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27" w:rsidRPr="00F607F5" w:rsidRDefault="00F94A27" w:rsidP="004B2615">
      <w:pPr>
        <w:jc w:val="center"/>
        <w:rPr>
          <w:b/>
          <w:bCs/>
        </w:rPr>
      </w:pPr>
      <w:r w:rsidRPr="00F607F5">
        <w:rPr>
          <w:b/>
          <w:bCs/>
        </w:rPr>
        <w:t>Министерство образования Московской области</w:t>
      </w:r>
    </w:p>
    <w:p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rsidR="00F94A27" w:rsidRPr="00F607F5" w:rsidRDefault="00F94A27" w:rsidP="004B2615">
      <w:pPr>
        <w:jc w:val="center"/>
        <w:rPr>
          <w:b/>
          <w:bCs/>
        </w:rPr>
      </w:pPr>
      <w:r w:rsidRPr="00F607F5">
        <w:rPr>
          <w:b/>
          <w:bCs/>
        </w:rPr>
        <w:t>«Государственный гуманитарно-технологический университет»</w:t>
      </w:r>
    </w:p>
    <w:p w:rsidR="00F94A27" w:rsidRPr="00F607F5" w:rsidRDefault="00F94A27" w:rsidP="004B2615">
      <w:pPr>
        <w:jc w:val="center"/>
        <w:rPr>
          <w:b/>
          <w:bCs/>
        </w:rPr>
      </w:pPr>
    </w:p>
    <w:p w:rsidR="00F94A27" w:rsidRPr="00F607F5" w:rsidRDefault="00F94A27" w:rsidP="004B2615"/>
    <w:p w:rsidR="00F94A27" w:rsidRPr="004B1059" w:rsidRDefault="00F94A27" w:rsidP="00D52518">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Pr="004B1059">
        <w:rPr>
          <w:b/>
        </w:rPr>
        <w:t>УТВЕРЖДАЮ</w:t>
      </w:r>
    </w:p>
    <w:p w:rsidR="00D92578"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p>
    <w:p w:rsidR="00F94A27" w:rsidRPr="004B1059" w:rsidRDefault="00F94A27" w:rsidP="00D52518">
      <w:pPr>
        <w:jc w:val="right"/>
        <w:rPr>
          <w:b/>
        </w:rPr>
      </w:pPr>
      <w:r w:rsidRPr="004B1059">
        <w:rPr>
          <w:b/>
        </w:rPr>
        <w:t>проректор</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________________</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 ______ 20__ г.</w:t>
      </w:r>
    </w:p>
    <w:p w:rsidR="00F94A27" w:rsidRPr="00F607F5" w:rsidRDefault="00F94A27" w:rsidP="004B2615">
      <w:pPr>
        <w:rPr>
          <w:b/>
          <w:bCs/>
        </w:rPr>
      </w:pPr>
    </w:p>
    <w:p w:rsidR="00F94A27" w:rsidRPr="00F607F5" w:rsidRDefault="00F94A27" w:rsidP="004B2615">
      <w:pPr>
        <w:rPr>
          <w:b/>
          <w:bCs/>
        </w:rPr>
      </w:pPr>
    </w:p>
    <w:p w:rsidR="00F94A27" w:rsidRPr="00F607F5" w:rsidRDefault="00F94A27" w:rsidP="004B2615">
      <w:pPr>
        <w:jc w:val="center"/>
        <w:rPr>
          <w:b/>
          <w:bCs/>
        </w:rPr>
      </w:pPr>
    </w:p>
    <w:p w:rsidR="00F94A27" w:rsidRDefault="00F94A27" w:rsidP="004B2615">
      <w:pPr>
        <w:jc w:val="center"/>
        <w:rPr>
          <w:b/>
          <w:bCs/>
        </w:rPr>
      </w:pPr>
    </w:p>
    <w:p w:rsidR="00F607F5" w:rsidRPr="00F607F5" w:rsidRDefault="00F607F5" w:rsidP="004B2615">
      <w:pPr>
        <w:jc w:val="center"/>
        <w:rPr>
          <w:b/>
          <w:bCs/>
        </w:rPr>
      </w:pPr>
    </w:p>
    <w:p w:rsidR="00F94A27" w:rsidRPr="00F607F5" w:rsidRDefault="00F94A27" w:rsidP="004B2615">
      <w:pPr>
        <w:jc w:val="center"/>
        <w:rPr>
          <w:b/>
          <w:bCs/>
        </w:rPr>
      </w:pPr>
    </w:p>
    <w:p w:rsidR="00F94A27" w:rsidRPr="00D42C2A" w:rsidRDefault="00F94A27" w:rsidP="004B2615">
      <w:pPr>
        <w:jc w:val="center"/>
        <w:rPr>
          <w:b/>
          <w:bCs/>
        </w:rPr>
      </w:pPr>
      <w:r w:rsidRPr="00D42C2A">
        <w:rPr>
          <w:b/>
          <w:bCs/>
        </w:rPr>
        <w:t>РАБОЧАЯ ПРОГРАММА ДИСЦИПЛИНЫ</w:t>
      </w:r>
      <w:r w:rsidR="00424AA8">
        <w:rPr>
          <w:b/>
          <w:bCs/>
        </w:rPr>
        <w:t xml:space="preserve"> </w:t>
      </w:r>
    </w:p>
    <w:p w:rsidR="00F94A27" w:rsidRPr="00D42C2A" w:rsidRDefault="00F94A27" w:rsidP="004B2615">
      <w:pPr>
        <w:jc w:val="center"/>
        <w:rPr>
          <w:b/>
          <w:bCs/>
        </w:rPr>
      </w:pPr>
    </w:p>
    <w:p w:rsidR="00F94A27" w:rsidRPr="007F4515" w:rsidRDefault="00F94A27" w:rsidP="004B2615">
      <w:pPr>
        <w:tabs>
          <w:tab w:val="left" w:pos="680"/>
          <w:tab w:val="left" w:pos="851"/>
        </w:tabs>
        <w:jc w:val="center"/>
        <w:rPr>
          <w:b/>
        </w:rPr>
      </w:pPr>
    </w:p>
    <w:p w:rsidR="00494B17" w:rsidRPr="007F4515" w:rsidRDefault="0062085D" w:rsidP="004B2615">
      <w:pPr>
        <w:tabs>
          <w:tab w:val="left" w:pos="680"/>
          <w:tab w:val="left" w:pos="851"/>
        </w:tabs>
        <w:jc w:val="center"/>
        <w:rPr>
          <w:b/>
        </w:rPr>
      </w:pPr>
      <w:r>
        <w:rPr>
          <w:b/>
        </w:rPr>
        <w:t>Б1.О.0</w:t>
      </w:r>
      <w:r w:rsidR="000E1870" w:rsidRPr="00B737EA">
        <w:rPr>
          <w:b/>
        </w:rPr>
        <w:t>7</w:t>
      </w:r>
      <w:r>
        <w:rPr>
          <w:b/>
        </w:rPr>
        <w:t>.07</w:t>
      </w:r>
      <w:r w:rsidR="007F4515" w:rsidRPr="007F4515">
        <w:rPr>
          <w:b/>
        </w:rPr>
        <w:t xml:space="preserve"> </w:t>
      </w:r>
      <w:r>
        <w:rPr>
          <w:b/>
        </w:rPr>
        <w:t>Вспомогательные исторические дисциплины</w:t>
      </w:r>
    </w:p>
    <w:p w:rsidR="00F607F5" w:rsidRDefault="00F607F5" w:rsidP="004B2615">
      <w:pPr>
        <w:pStyle w:val="Style15"/>
        <w:tabs>
          <w:tab w:val="left" w:leader="underscore" w:pos="9856"/>
        </w:tabs>
        <w:rPr>
          <w:rStyle w:val="FontStyle53"/>
          <w:color w:val="FF0000"/>
          <w:sz w:val="24"/>
          <w:szCs w:val="24"/>
        </w:rPr>
      </w:pPr>
    </w:p>
    <w:p w:rsidR="006D43CC" w:rsidRDefault="006D43CC" w:rsidP="004B2615">
      <w:pPr>
        <w:pStyle w:val="Style15"/>
        <w:tabs>
          <w:tab w:val="left" w:leader="underscore" w:pos="9856"/>
        </w:tabs>
        <w:rPr>
          <w:rStyle w:val="FontStyle53"/>
          <w:color w:val="FF0000"/>
          <w:sz w:val="24"/>
          <w:szCs w:val="24"/>
        </w:rPr>
      </w:pPr>
    </w:p>
    <w:p w:rsidR="006D43CC" w:rsidRPr="001228BF" w:rsidRDefault="006D43CC" w:rsidP="004B2615">
      <w:pPr>
        <w:pStyle w:val="Style15"/>
        <w:tabs>
          <w:tab w:val="left" w:leader="underscore" w:pos="9856"/>
        </w:tabs>
        <w:rPr>
          <w:rStyle w:val="FontStyle53"/>
          <w:color w:val="FF0000"/>
          <w:sz w:val="24"/>
          <w:szCs w:val="24"/>
        </w:rPr>
      </w:pPr>
    </w:p>
    <w:p w:rsidR="00494B17" w:rsidRPr="00D42C2A" w:rsidRDefault="00494B17" w:rsidP="004B2615">
      <w:pPr>
        <w:pStyle w:val="Style15"/>
        <w:tabs>
          <w:tab w:val="left" w:leader="underscore" w:pos="9856"/>
        </w:tabs>
        <w:ind w:firstLine="720"/>
        <w:jc w:val="center"/>
        <w:rPr>
          <w:rStyle w:val="FontStyle53"/>
          <w:sz w:val="24"/>
          <w:szCs w:val="24"/>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494B17" w:rsidRPr="00D42C2A" w:rsidTr="00FD02B2">
        <w:tc>
          <w:tcPr>
            <w:tcW w:w="3964" w:type="dxa"/>
          </w:tcPr>
          <w:p w:rsidR="00494B17" w:rsidRPr="00AE1BFE" w:rsidRDefault="00494B17" w:rsidP="004B2615">
            <w:pPr>
              <w:pStyle w:val="Style15"/>
              <w:tabs>
                <w:tab w:val="left" w:leader="underscore" w:pos="9524"/>
              </w:tabs>
              <w:jc w:val="left"/>
              <w:rPr>
                <w:rStyle w:val="FontStyle53"/>
                <w:b w:val="0"/>
                <w:color w:val="000000" w:themeColor="text1"/>
                <w:sz w:val="24"/>
                <w:szCs w:val="24"/>
              </w:rPr>
            </w:pPr>
            <w:r w:rsidRPr="00AE1BFE">
              <w:rPr>
                <w:rStyle w:val="FontStyle53"/>
                <w:b w:val="0"/>
                <w:color w:val="000000" w:themeColor="text1"/>
                <w:sz w:val="24"/>
                <w:szCs w:val="24"/>
              </w:rPr>
              <w:t>Направление подготовки</w:t>
            </w:r>
          </w:p>
        </w:tc>
        <w:tc>
          <w:tcPr>
            <w:tcW w:w="5387" w:type="dxa"/>
          </w:tcPr>
          <w:p w:rsidR="00494B17" w:rsidRPr="00CE116B" w:rsidRDefault="00CE116B" w:rsidP="004B2615">
            <w:pPr>
              <w:pStyle w:val="Style12"/>
              <w:spacing w:line="240" w:lineRule="auto"/>
              <w:rPr>
                <w:rStyle w:val="FontStyle53"/>
                <w:b w:val="0"/>
                <w:color w:val="000000" w:themeColor="text1"/>
                <w:sz w:val="24"/>
                <w:szCs w:val="24"/>
              </w:rPr>
            </w:pPr>
            <w:r w:rsidRPr="00CE116B">
              <w:rPr>
                <w:rStyle w:val="FontStyle53"/>
                <w:b w:val="0"/>
                <w:color w:val="000000" w:themeColor="text1"/>
                <w:sz w:val="24"/>
                <w:szCs w:val="24"/>
              </w:rPr>
              <w:t>44.03.05 Педагогическое образование (с двумя профилями подготовки)</w:t>
            </w:r>
          </w:p>
        </w:tc>
      </w:tr>
      <w:tr w:rsidR="00494B17" w:rsidRPr="00D42C2A" w:rsidTr="00FD02B2">
        <w:tc>
          <w:tcPr>
            <w:tcW w:w="3964" w:type="dxa"/>
          </w:tcPr>
          <w:p w:rsidR="00494B17" w:rsidRPr="00CE116B" w:rsidRDefault="00494B17" w:rsidP="004B2615">
            <w:pPr>
              <w:pStyle w:val="Style12"/>
              <w:spacing w:line="240" w:lineRule="auto"/>
              <w:rPr>
                <w:rStyle w:val="FontStyle60"/>
                <w:color w:val="000000" w:themeColor="text1"/>
                <w:sz w:val="24"/>
                <w:szCs w:val="24"/>
              </w:rPr>
            </w:pPr>
          </w:p>
          <w:p w:rsidR="00494B17" w:rsidRPr="00CE116B" w:rsidRDefault="00494B17" w:rsidP="00CE116B">
            <w:pPr>
              <w:pStyle w:val="Style12"/>
              <w:spacing w:line="240" w:lineRule="auto"/>
              <w:rPr>
                <w:rStyle w:val="FontStyle60"/>
                <w:color w:val="000000" w:themeColor="text1"/>
                <w:sz w:val="24"/>
                <w:szCs w:val="24"/>
              </w:rPr>
            </w:pPr>
            <w:r w:rsidRPr="00CE116B">
              <w:rPr>
                <w:rStyle w:val="FontStyle60"/>
                <w:color w:val="000000" w:themeColor="text1"/>
                <w:sz w:val="24"/>
                <w:szCs w:val="24"/>
              </w:rPr>
              <w:t>Направленность (профил</w:t>
            </w:r>
            <w:r w:rsidR="000B32BB" w:rsidRPr="00CE116B">
              <w:rPr>
                <w:rStyle w:val="FontStyle60"/>
                <w:color w:val="000000" w:themeColor="text1"/>
                <w:sz w:val="24"/>
                <w:szCs w:val="24"/>
              </w:rPr>
              <w:t>и</w:t>
            </w:r>
            <w:r w:rsidRPr="00CE116B">
              <w:rPr>
                <w:rStyle w:val="FontStyle60"/>
                <w:color w:val="000000" w:themeColor="text1"/>
                <w:sz w:val="24"/>
                <w:szCs w:val="24"/>
              </w:rPr>
              <w:t>) программы</w:t>
            </w:r>
          </w:p>
        </w:tc>
        <w:tc>
          <w:tcPr>
            <w:tcW w:w="5387" w:type="dxa"/>
          </w:tcPr>
          <w:p w:rsidR="00494B17" w:rsidRPr="00CE116B" w:rsidRDefault="00494B17" w:rsidP="004B2615">
            <w:pPr>
              <w:pStyle w:val="Style12"/>
              <w:spacing w:line="240" w:lineRule="auto"/>
              <w:rPr>
                <w:rStyle w:val="FontStyle60"/>
                <w:color w:val="000000" w:themeColor="text1"/>
                <w:sz w:val="24"/>
                <w:szCs w:val="24"/>
              </w:rPr>
            </w:pPr>
          </w:p>
          <w:p w:rsidR="0014700A" w:rsidRPr="00CE116B" w:rsidRDefault="00CE116B" w:rsidP="004B2615">
            <w:pPr>
              <w:pStyle w:val="Style12"/>
              <w:spacing w:line="240" w:lineRule="auto"/>
              <w:rPr>
                <w:rStyle w:val="FontStyle60"/>
                <w:color w:val="000000" w:themeColor="text1"/>
                <w:sz w:val="24"/>
                <w:szCs w:val="24"/>
              </w:rPr>
            </w:pPr>
            <w:r w:rsidRPr="00CE116B">
              <w:rPr>
                <w:rStyle w:val="FontStyle60"/>
                <w:color w:val="000000" w:themeColor="text1"/>
                <w:sz w:val="24"/>
                <w:szCs w:val="24"/>
              </w:rPr>
              <w:t>История, Обществознание</w:t>
            </w:r>
          </w:p>
          <w:p w:rsidR="00494B17" w:rsidRPr="00CE116B" w:rsidRDefault="00494B17" w:rsidP="00AC2AAE">
            <w:pPr>
              <w:pStyle w:val="Style12"/>
              <w:spacing w:line="240" w:lineRule="auto"/>
              <w:rPr>
                <w:rStyle w:val="FontStyle60"/>
                <w:color w:val="000000" w:themeColor="text1"/>
                <w:sz w:val="24"/>
                <w:szCs w:val="24"/>
              </w:rPr>
            </w:pPr>
          </w:p>
        </w:tc>
      </w:tr>
      <w:tr w:rsidR="00494B17" w:rsidRPr="00D42C2A" w:rsidTr="00FD02B2">
        <w:tc>
          <w:tcPr>
            <w:tcW w:w="3964" w:type="dxa"/>
          </w:tcPr>
          <w:p w:rsidR="00494B17" w:rsidRDefault="00494B17" w:rsidP="004B2615">
            <w:pPr>
              <w:pStyle w:val="Style15"/>
              <w:tabs>
                <w:tab w:val="left" w:leader="underscore" w:pos="9768"/>
              </w:tabs>
              <w:jc w:val="left"/>
              <w:rPr>
                <w:rStyle w:val="FontStyle53"/>
                <w:b w:val="0"/>
                <w:color w:val="000000" w:themeColor="text1"/>
                <w:sz w:val="24"/>
                <w:szCs w:val="24"/>
              </w:rPr>
            </w:pPr>
          </w:p>
          <w:p w:rsidR="0003629D" w:rsidRPr="00AE1BFE" w:rsidRDefault="0003629D" w:rsidP="004B2615">
            <w:pPr>
              <w:pStyle w:val="Style15"/>
              <w:tabs>
                <w:tab w:val="left" w:leader="underscore" w:pos="9768"/>
              </w:tabs>
              <w:jc w:val="left"/>
              <w:rPr>
                <w:rStyle w:val="FontStyle53"/>
                <w:b w:val="0"/>
                <w:color w:val="000000" w:themeColor="text1"/>
                <w:sz w:val="24"/>
                <w:szCs w:val="24"/>
              </w:rPr>
            </w:pPr>
          </w:p>
        </w:tc>
        <w:tc>
          <w:tcPr>
            <w:tcW w:w="5387" w:type="dxa"/>
          </w:tcPr>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rPr>
          <w:trHeight w:val="813"/>
        </w:trPr>
        <w:tc>
          <w:tcPr>
            <w:tcW w:w="3964" w:type="dxa"/>
          </w:tcPr>
          <w:p w:rsidR="00494B17" w:rsidRPr="00AE1BFE" w:rsidRDefault="006F2339" w:rsidP="004B2615">
            <w:pPr>
              <w:pStyle w:val="Style15"/>
              <w:tabs>
                <w:tab w:val="left" w:leader="underscore" w:pos="9768"/>
              </w:tabs>
              <w:jc w:val="left"/>
              <w:rPr>
                <w:rStyle w:val="FontStyle53"/>
                <w:b w:val="0"/>
                <w:color w:val="000000" w:themeColor="text1"/>
                <w:sz w:val="24"/>
                <w:szCs w:val="24"/>
              </w:rPr>
            </w:pPr>
            <w:r w:rsidRPr="00AE1BFE">
              <w:rPr>
                <w:rStyle w:val="FontStyle53"/>
                <w:b w:val="0"/>
                <w:color w:val="000000" w:themeColor="text1"/>
                <w:sz w:val="24"/>
                <w:szCs w:val="24"/>
              </w:rPr>
              <w:t>Квалификация</w:t>
            </w:r>
            <w:r w:rsidR="00494B17" w:rsidRPr="00AE1BFE">
              <w:rPr>
                <w:rStyle w:val="FontStyle53"/>
                <w:b w:val="0"/>
                <w:color w:val="000000" w:themeColor="text1"/>
                <w:sz w:val="24"/>
                <w:szCs w:val="24"/>
              </w:rPr>
              <w:t xml:space="preserve"> выпускника</w:t>
            </w:r>
          </w:p>
        </w:tc>
        <w:tc>
          <w:tcPr>
            <w:tcW w:w="5387" w:type="dxa"/>
          </w:tcPr>
          <w:p w:rsidR="00494B17" w:rsidRPr="00D42C2A" w:rsidRDefault="00686369" w:rsidP="004B2615">
            <w:pPr>
              <w:pStyle w:val="Style15"/>
              <w:tabs>
                <w:tab w:val="left" w:leader="underscore" w:pos="9768"/>
              </w:tabs>
              <w:jc w:val="left"/>
              <w:rPr>
                <w:rStyle w:val="FontStyle53"/>
                <w:b w:val="0"/>
                <w:color w:val="000000" w:themeColor="text1"/>
                <w:sz w:val="24"/>
                <w:szCs w:val="24"/>
              </w:rPr>
            </w:pPr>
            <w:r>
              <w:rPr>
                <w:rStyle w:val="FontStyle53"/>
                <w:b w:val="0"/>
                <w:color w:val="000000" w:themeColor="text1"/>
                <w:sz w:val="24"/>
                <w:szCs w:val="24"/>
              </w:rPr>
              <w:t>бакалавр</w:t>
            </w:r>
          </w:p>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c>
          <w:tcPr>
            <w:tcW w:w="3964" w:type="dxa"/>
          </w:tcPr>
          <w:p w:rsidR="00494B17" w:rsidRPr="00686369" w:rsidRDefault="00494B17"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Форма обучения</w:t>
            </w:r>
          </w:p>
        </w:tc>
        <w:tc>
          <w:tcPr>
            <w:tcW w:w="5387" w:type="dxa"/>
          </w:tcPr>
          <w:p w:rsidR="000B32BB" w:rsidRPr="00686369" w:rsidRDefault="00686369"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очная</w:t>
            </w:r>
          </w:p>
          <w:p w:rsidR="000B32BB" w:rsidRPr="00686369" w:rsidRDefault="000B32BB" w:rsidP="004B2615">
            <w:pPr>
              <w:pStyle w:val="Style15"/>
              <w:tabs>
                <w:tab w:val="left" w:leader="underscore" w:pos="9768"/>
              </w:tabs>
              <w:jc w:val="left"/>
              <w:rPr>
                <w:rStyle w:val="FontStyle53"/>
                <w:b w:val="0"/>
                <w:color w:val="000000" w:themeColor="text1"/>
                <w:sz w:val="24"/>
                <w:szCs w:val="24"/>
              </w:rPr>
            </w:pPr>
          </w:p>
          <w:p w:rsidR="00494B17" w:rsidRPr="00686369" w:rsidRDefault="00494B17" w:rsidP="004B2615">
            <w:pPr>
              <w:pStyle w:val="Style15"/>
              <w:tabs>
                <w:tab w:val="left" w:leader="underscore" w:pos="9768"/>
              </w:tabs>
              <w:jc w:val="left"/>
              <w:rPr>
                <w:rStyle w:val="FontStyle53"/>
                <w:b w:val="0"/>
                <w:i/>
                <w:color w:val="FF0000"/>
                <w:sz w:val="24"/>
                <w:szCs w:val="24"/>
              </w:rPr>
            </w:pPr>
          </w:p>
        </w:tc>
      </w:tr>
    </w:tbl>
    <w:p w:rsidR="00494B17" w:rsidRPr="00D42C2A"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sz w:val="24"/>
          <w:szCs w:val="24"/>
        </w:rPr>
      </w:pPr>
    </w:p>
    <w:p w:rsidR="00CE116B" w:rsidRPr="00D42C2A" w:rsidRDefault="00CE116B" w:rsidP="004B2615">
      <w:pPr>
        <w:pStyle w:val="Style15"/>
        <w:tabs>
          <w:tab w:val="left" w:leader="underscore" w:pos="9768"/>
        </w:tabs>
        <w:jc w:val="center"/>
        <w:rPr>
          <w:rStyle w:val="FontStyle53"/>
          <w:sz w:val="24"/>
          <w:szCs w:val="24"/>
        </w:rPr>
      </w:pPr>
    </w:p>
    <w:p w:rsidR="00494B17" w:rsidRDefault="00494B17"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Pr="00D42C2A" w:rsidRDefault="00C072B4"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7D7DEB" w:rsidRDefault="00494B17" w:rsidP="004B2615">
      <w:pPr>
        <w:pStyle w:val="Style15"/>
        <w:tabs>
          <w:tab w:val="left" w:leader="underscore" w:pos="9768"/>
        </w:tabs>
        <w:jc w:val="center"/>
        <w:rPr>
          <w:rStyle w:val="FontStyle53"/>
          <w:b w:val="0"/>
          <w:sz w:val="24"/>
          <w:szCs w:val="24"/>
        </w:rPr>
      </w:pPr>
      <w:r w:rsidRPr="007D7DEB">
        <w:rPr>
          <w:rStyle w:val="FontStyle53"/>
          <w:b w:val="0"/>
          <w:sz w:val="24"/>
          <w:szCs w:val="24"/>
        </w:rPr>
        <w:t>Орехово-Зуево</w:t>
      </w:r>
    </w:p>
    <w:p w:rsidR="00494B17" w:rsidRDefault="00494B17" w:rsidP="004B2615">
      <w:pPr>
        <w:pStyle w:val="Style15"/>
        <w:tabs>
          <w:tab w:val="left" w:leader="underscore" w:pos="9768"/>
        </w:tabs>
        <w:jc w:val="center"/>
        <w:rPr>
          <w:rStyle w:val="FontStyle53"/>
          <w:b w:val="0"/>
          <w:sz w:val="24"/>
          <w:szCs w:val="24"/>
        </w:rPr>
      </w:pPr>
      <w:r w:rsidRPr="006D348F">
        <w:rPr>
          <w:rStyle w:val="FontStyle53"/>
          <w:b w:val="0"/>
          <w:sz w:val="24"/>
          <w:szCs w:val="24"/>
        </w:rPr>
        <w:t>20</w:t>
      </w:r>
      <w:r w:rsidR="00C072B4">
        <w:rPr>
          <w:rStyle w:val="FontStyle53"/>
          <w:b w:val="0"/>
          <w:sz w:val="24"/>
          <w:szCs w:val="24"/>
        </w:rPr>
        <w:t>2</w:t>
      </w:r>
      <w:r w:rsidR="00366A58">
        <w:rPr>
          <w:rStyle w:val="FontStyle53"/>
          <w:b w:val="0"/>
          <w:sz w:val="24"/>
          <w:szCs w:val="24"/>
          <w:lang w:val="en-US"/>
        </w:rPr>
        <w:t>2</w:t>
      </w:r>
      <w:r w:rsidRPr="006D348F">
        <w:rPr>
          <w:rStyle w:val="FontStyle53"/>
          <w:b w:val="0"/>
          <w:sz w:val="24"/>
          <w:szCs w:val="24"/>
        </w:rPr>
        <w:t xml:space="preserve"> г.</w:t>
      </w:r>
    </w:p>
    <w:p w:rsidR="004B2615" w:rsidRDefault="004B2615" w:rsidP="004B2615">
      <w:pPr>
        <w:pStyle w:val="Style15"/>
        <w:tabs>
          <w:tab w:val="left" w:leader="underscore" w:pos="9768"/>
        </w:tabs>
        <w:jc w:val="center"/>
        <w:rPr>
          <w:rStyle w:val="FontStyle53"/>
          <w:b w:val="0"/>
          <w:sz w:val="24"/>
          <w:szCs w:val="24"/>
        </w:rPr>
      </w:pPr>
    </w:p>
    <w:p w:rsidR="00F94A27" w:rsidRDefault="00F94A27" w:rsidP="004B2615">
      <w:pPr>
        <w:pStyle w:val="a9"/>
        <w:numPr>
          <w:ilvl w:val="0"/>
          <w:numId w:val="3"/>
        </w:numPr>
        <w:ind w:left="426" w:hanging="426"/>
        <w:rPr>
          <w:b/>
        </w:rPr>
      </w:pPr>
      <w:r w:rsidRPr="005D707A">
        <w:rPr>
          <w:b/>
        </w:rPr>
        <w:lastRenderedPageBreak/>
        <w:t>Пояснительная записка</w:t>
      </w:r>
    </w:p>
    <w:p w:rsidR="007B55D3" w:rsidRPr="00523333" w:rsidRDefault="00523333" w:rsidP="004B2615">
      <w:pPr>
        <w:pStyle w:val="a9"/>
        <w:ind w:left="0" w:firstLine="426"/>
        <w:jc w:val="both"/>
        <w:rPr>
          <w:color w:val="FF0000"/>
          <w:kern w:val="32"/>
        </w:rPr>
      </w:pPr>
      <w:r w:rsidRPr="00545632">
        <w:rPr>
          <w:iCs/>
          <w:kern w:val="32"/>
        </w:rPr>
        <w:t>Рабочая программа дисциплины (модуля) составлена на основе учебного плана 44.03.05 Педагогическое образование</w:t>
      </w:r>
      <w:r w:rsidR="00806A3F" w:rsidRPr="00806A3F">
        <w:rPr>
          <w:iCs/>
          <w:kern w:val="32"/>
        </w:rPr>
        <w:t xml:space="preserve"> (</w:t>
      </w:r>
      <w:r w:rsidR="00806A3F">
        <w:rPr>
          <w:iCs/>
          <w:kern w:val="32"/>
          <w:lang w:val="en-US"/>
        </w:rPr>
        <w:t>c</w:t>
      </w:r>
      <w:r w:rsidR="00806A3F" w:rsidRPr="00806A3F">
        <w:rPr>
          <w:iCs/>
          <w:kern w:val="32"/>
        </w:rPr>
        <w:t xml:space="preserve"> </w:t>
      </w:r>
      <w:r w:rsidR="00806A3F">
        <w:rPr>
          <w:iCs/>
          <w:kern w:val="32"/>
        </w:rPr>
        <w:t xml:space="preserve">двумя профилями </w:t>
      </w:r>
      <w:r w:rsidR="008459A4">
        <w:rPr>
          <w:iCs/>
          <w:kern w:val="32"/>
        </w:rPr>
        <w:t>подготовки</w:t>
      </w:r>
      <w:r w:rsidR="00806A3F">
        <w:rPr>
          <w:iCs/>
          <w:kern w:val="32"/>
        </w:rPr>
        <w:t>)</w:t>
      </w:r>
      <w:r w:rsidRPr="00545632">
        <w:rPr>
          <w:iCs/>
          <w:kern w:val="32"/>
        </w:rPr>
        <w:t xml:space="preserve"> по профилям «</w:t>
      </w:r>
      <w:r>
        <w:rPr>
          <w:iCs/>
          <w:kern w:val="32"/>
        </w:rPr>
        <w:t>История</w:t>
      </w:r>
      <w:r w:rsidRPr="00545632">
        <w:rPr>
          <w:iCs/>
          <w:kern w:val="32"/>
        </w:rPr>
        <w:t>»</w:t>
      </w:r>
      <w:r>
        <w:rPr>
          <w:iCs/>
          <w:kern w:val="32"/>
        </w:rPr>
        <w:t>, «Обществознание»</w:t>
      </w:r>
      <w:r w:rsidRPr="00545632">
        <w:rPr>
          <w:iCs/>
          <w:kern w:val="32"/>
        </w:rPr>
        <w:t xml:space="preserve"> 20</w:t>
      </w:r>
      <w:r>
        <w:rPr>
          <w:iCs/>
          <w:kern w:val="32"/>
        </w:rPr>
        <w:t>2</w:t>
      </w:r>
      <w:r w:rsidR="00806A3F">
        <w:rPr>
          <w:iCs/>
          <w:kern w:val="32"/>
        </w:rPr>
        <w:t>2</w:t>
      </w:r>
      <w:r w:rsidRPr="00545632">
        <w:rPr>
          <w:iCs/>
          <w:kern w:val="32"/>
        </w:rPr>
        <w:t xml:space="preserve"> года начала подготовки.</w:t>
      </w:r>
    </w:p>
    <w:p w:rsidR="00506594" w:rsidRPr="00A50A89" w:rsidRDefault="00A50A89" w:rsidP="00A50A89">
      <w:pPr>
        <w:pStyle w:val="a9"/>
        <w:ind w:left="0"/>
        <w:jc w:val="both"/>
        <w:rPr>
          <w:i/>
          <w:color w:val="FF0000"/>
        </w:rPr>
      </w:pPr>
      <w:r>
        <w:t xml:space="preserve">       </w:t>
      </w:r>
      <w:r w:rsidR="00506594" w:rsidRPr="00523333">
        <w:t>При реализации образовательной программы университет вправе применять дистанционные образовательные технологии.</w:t>
      </w:r>
    </w:p>
    <w:p w:rsidR="008C0EA1" w:rsidRPr="005D707A" w:rsidRDefault="008C0EA1" w:rsidP="004B2615">
      <w:pPr>
        <w:pStyle w:val="a9"/>
        <w:ind w:left="426"/>
        <w:rPr>
          <w:b/>
        </w:rPr>
      </w:pPr>
    </w:p>
    <w:p w:rsidR="00F94A27" w:rsidRDefault="00F94A27" w:rsidP="004B2615">
      <w:pPr>
        <w:pStyle w:val="a9"/>
        <w:numPr>
          <w:ilvl w:val="0"/>
          <w:numId w:val="3"/>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rsidR="00644A89" w:rsidRDefault="00644A89" w:rsidP="004B2615">
      <w:pPr>
        <w:tabs>
          <w:tab w:val="left" w:pos="567"/>
        </w:tabs>
        <w:ind w:left="426" w:right="-1" w:hanging="426"/>
        <w:jc w:val="both"/>
        <w:rPr>
          <w:b/>
        </w:rPr>
      </w:pPr>
      <w:r w:rsidRPr="005D707A">
        <w:rPr>
          <w:b/>
        </w:rPr>
        <w:t>Цели дисциплины</w:t>
      </w:r>
    </w:p>
    <w:p w:rsidR="00515560" w:rsidRDefault="00515560" w:rsidP="00E24A7C">
      <w:pPr>
        <w:ind w:firstLine="709"/>
        <w:jc w:val="both"/>
        <w:rPr>
          <w:i/>
        </w:rPr>
      </w:pPr>
      <w:r w:rsidRPr="007E0D02">
        <w:t>Целью освоения дисциплины «</w:t>
      </w:r>
      <w:r w:rsidR="00876084" w:rsidRPr="00876084">
        <w:t>Вспомогательные исторические дисциплины</w:t>
      </w:r>
      <w:r w:rsidRPr="007E0D02">
        <w:t>» является ф</w:t>
      </w:r>
      <w:r w:rsidRPr="007E0D02">
        <w:rPr>
          <w:bCs/>
        </w:rPr>
        <w:t xml:space="preserve">ормирование </w:t>
      </w:r>
      <w:r w:rsidRPr="007E0D02">
        <w:rPr>
          <w:kern w:val="32"/>
        </w:rPr>
        <w:t xml:space="preserve">у студентов необходимых компетенций, позволяющих </w:t>
      </w:r>
      <w:r w:rsidRPr="007E0D02">
        <w:t xml:space="preserve">на основе изучения </w:t>
      </w:r>
      <w:r w:rsidR="00752CE4">
        <w:rPr>
          <w:sz w:val="23"/>
          <w:szCs w:val="23"/>
        </w:rPr>
        <w:t>места и роли отдельных исторических объектов в закономерностях исторического процесса,</w:t>
      </w:r>
      <w:r w:rsidR="00D44BB6">
        <w:rPr>
          <w:sz w:val="23"/>
          <w:szCs w:val="23"/>
        </w:rPr>
        <w:t xml:space="preserve"> влияния глобальных исторических событий на локальные объекты, </w:t>
      </w:r>
      <w:r w:rsidRPr="007E0D02">
        <w:t xml:space="preserve">сформировать </w:t>
      </w:r>
      <w:r w:rsidR="007E0D02" w:rsidRPr="007E0D02">
        <w:t>основы с</w:t>
      </w:r>
      <w:r w:rsidR="007E0D02" w:rsidRPr="007E0D02">
        <w:rPr>
          <w:color w:val="000000"/>
        </w:rPr>
        <w:t>истемного и критического мышления</w:t>
      </w:r>
      <w:r w:rsidR="00E24A7C">
        <w:t>, а также с</w:t>
      </w:r>
      <w:r w:rsidR="00E24A7C" w:rsidRPr="009445D9">
        <w:rPr>
          <w:color w:val="000000"/>
        </w:rPr>
        <w:t>пособ</w:t>
      </w:r>
      <w:r w:rsidR="00E24A7C">
        <w:rPr>
          <w:color w:val="000000"/>
        </w:rPr>
        <w:t>ность</w:t>
      </w:r>
      <w:r w:rsidR="00E24A7C" w:rsidRPr="009445D9">
        <w:rPr>
          <w:color w:val="000000"/>
        </w:rPr>
        <w:t xml:space="preserve"> ос</w:t>
      </w:r>
      <w:r w:rsidR="00E24A7C" w:rsidRPr="009445D9">
        <w:rPr>
          <w:color w:val="000000"/>
          <w:spacing w:val="-5"/>
        </w:rPr>
        <w:t>у</w:t>
      </w:r>
      <w:r w:rsidR="00E24A7C" w:rsidRPr="009445D9">
        <w:rPr>
          <w:color w:val="000000"/>
        </w:rPr>
        <w:t>ществлять п</w:t>
      </w:r>
      <w:r w:rsidR="00E24A7C" w:rsidRPr="009445D9">
        <w:rPr>
          <w:color w:val="000000"/>
          <w:spacing w:val="-2"/>
        </w:rPr>
        <w:t>е</w:t>
      </w:r>
      <w:r w:rsidR="00E24A7C" w:rsidRPr="009445D9">
        <w:rPr>
          <w:color w:val="000000"/>
        </w:rPr>
        <w:t>да</w:t>
      </w:r>
      <w:r w:rsidR="00E24A7C" w:rsidRPr="009445D9">
        <w:rPr>
          <w:color w:val="000000"/>
          <w:spacing w:val="-4"/>
        </w:rPr>
        <w:t>г</w:t>
      </w:r>
      <w:r w:rsidR="00E24A7C" w:rsidRPr="009445D9">
        <w:rPr>
          <w:color w:val="000000"/>
        </w:rPr>
        <w:t>огическ</w:t>
      </w:r>
      <w:r w:rsidR="00E24A7C" w:rsidRPr="009445D9">
        <w:rPr>
          <w:color w:val="000000"/>
          <w:spacing w:val="-5"/>
        </w:rPr>
        <w:t>у</w:t>
      </w:r>
      <w:r w:rsidR="00E24A7C" w:rsidRPr="009445D9">
        <w:rPr>
          <w:color w:val="000000"/>
        </w:rPr>
        <w:t>ю деятельность на основе специальных н</w:t>
      </w:r>
      <w:r w:rsidR="00E24A7C" w:rsidRPr="009445D9">
        <w:rPr>
          <w:color w:val="000000"/>
          <w:spacing w:val="-4"/>
        </w:rPr>
        <w:t>а</w:t>
      </w:r>
      <w:r w:rsidR="00E24A7C" w:rsidRPr="009445D9">
        <w:rPr>
          <w:color w:val="000000"/>
          <w:spacing w:val="-10"/>
        </w:rPr>
        <w:t>у</w:t>
      </w:r>
      <w:r w:rsidR="00E24A7C" w:rsidRPr="009445D9">
        <w:rPr>
          <w:color w:val="000000"/>
        </w:rPr>
        <w:t>чных знаний</w:t>
      </w:r>
      <w:r w:rsidR="00E24A7C">
        <w:rPr>
          <w:color w:val="000000"/>
        </w:rPr>
        <w:t>.</w:t>
      </w:r>
    </w:p>
    <w:p w:rsidR="00CF2E06" w:rsidRPr="00E24A7C" w:rsidRDefault="00CF2E06" w:rsidP="004B2615">
      <w:pPr>
        <w:pStyle w:val="a9"/>
        <w:ind w:left="0" w:firstLine="426"/>
        <w:jc w:val="both"/>
      </w:pPr>
    </w:p>
    <w:p w:rsidR="00644A89" w:rsidRPr="00365D34" w:rsidRDefault="00644A89" w:rsidP="00515560">
      <w:pPr>
        <w:widowControl/>
        <w:autoSpaceDE/>
        <w:autoSpaceDN/>
        <w:adjustRightInd/>
        <w:jc w:val="both"/>
        <w:rPr>
          <w:b/>
          <w:i/>
        </w:rPr>
      </w:pPr>
      <w:r w:rsidRPr="00515560">
        <w:rPr>
          <w:b/>
        </w:rPr>
        <w:t>Задачи дисциплины</w:t>
      </w:r>
    </w:p>
    <w:p w:rsidR="00E33B73" w:rsidRPr="00E33B73" w:rsidRDefault="00E33B73" w:rsidP="00E33B73">
      <w:pPr>
        <w:tabs>
          <w:tab w:val="left" w:pos="142"/>
          <w:tab w:val="left" w:pos="851"/>
          <w:tab w:val="right" w:leader="underscore" w:pos="8505"/>
        </w:tabs>
        <w:ind w:firstLine="709"/>
        <w:jc w:val="both"/>
      </w:pPr>
      <w:r>
        <w:t xml:space="preserve">- </w:t>
      </w:r>
      <w:r w:rsidRPr="00E33B73">
        <w:t>формирование представления о временных и пространственных границах использования отдельных истори</w:t>
      </w:r>
      <w:r>
        <w:t>ческих объектов,</w:t>
      </w:r>
    </w:p>
    <w:p w:rsidR="00E33B73" w:rsidRPr="000E1870" w:rsidRDefault="00E33B73" w:rsidP="00E33B73">
      <w:pPr>
        <w:tabs>
          <w:tab w:val="left" w:pos="142"/>
          <w:tab w:val="left" w:pos="851"/>
          <w:tab w:val="right" w:leader="underscore" w:pos="8505"/>
        </w:tabs>
        <w:ind w:firstLine="709"/>
        <w:jc w:val="both"/>
      </w:pPr>
      <w:r w:rsidRPr="00E33B73">
        <w:t xml:space="preserve">- формирование и развитие навыков работы с историческими источниками и литературой в плане анализа и </w:t>
      </w:r>
      <w:r>
        <w:t>использования имен собственных,</w:t>
      </w:r>
    </w:p>
    <w:p w:rsidR="008823A7" w:rsidRPr="00E33B73" w:rsidRDefault="00E33B73" w:rsidP="00E33B73">
      <w:pPr>
        <w:tabs>
          <w:tab w:val="left" w:pos="142"/>
          <w:tab w:val="left" w:pos="851"/>
          <w:tab w:val="right" w:leader="underscore" w:pos="8505"/>
        </w:tabs>
        <w:ind w:firstLine="709"/>
        <w:jc w:val="both"/>
      </w:pPr>
      <w:r w:rsidRPr="00E33B73">
        <w:t>- формирование и развитие навыков определять особенности генезиса отдельных исторических объектов на локальном, национальном и глобальном уровнях.</w:t>
      </w:r>
    </w:p>
    <w:p w:rsidR="00515560" w:rsidRDefault="00515560" w:rsidP="004B2615">
      <w:pPr>
        <w:pStyle w:val="a9"/>
        <w:ind w:left="426"/>
        <w:jc w:val="both"/>
        <w:rPr>
          <w:i/>
        </w:rPr>
      </w:pPr>
    </w:p>
    <w:p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p w:rsidR="00762A77" w:rsidRDefault="00DD3349" w:rsidP="00DD3349">
      <w:pPr>
        <w:ind w:firstLine="709"/>
        <w:jc w:val="both"/>
        <w:rPr>
          <w:color w:val="000000"/>
        </w:rPr>
      </w:pPr>
      <w:r w:rsidRPr="00E41776">
        <w:rPr>
          <w:b/>
          <w:color w:val="000000"/>
        </w:rPr>
        <w:t>Знает:</w:t>
      </w:r>
    </w:p>
    <w:p w:rsidR="00762A77" w:rsidRDefault="00762A77" w:rsidP="00DD3349">
      <w:pPr>
        <w:ind w:firstLine="709"/>
        <w:jc w:val="both"/>
        <w:rPr>
          <w:color w:val="000000"/>
        </w:rPr>
      </w:pPr>
      <w:r>
        <w:rPr>
          <w:color w:val="000000"/>
        </w:rPr>
        <w:t xml:space="preserve">- </w:t>
      </w:r>
      <w:r w:rsidR="00DD3349" w:rsidRPr="00E41776">
        <w:rPr>
          <w:color w:val="000000"/>
        </w:rPr>
        <w:t>основные принципы критичес</w:t>
      </w:r>
      <w:r w:rsidR="00DD3349" w:rsidRPr="00E41776">
        <w:rPr>
          <w:color w:val="000000"/>
          <w:spacing w:val="-6"/>
        </w:rPr>
        <w:t>к</w:t>
      </w:r>
      <w:r w:rsidR="00DD3349" w:rsidRPr="00E41776">
        <w:rPr>
          <w:color w:val="000000"/>
          <w:spacing w:val="-5"/>
        </w:rPr>
        <w:t>о</w:t>
      </w:r>
      <w:r w:rsidR="00DD3349" w:rsidRPr="00E41776">
        <w:rPr>
          <w:color w:val="000000"/>
          <w:spacing w:val="-2"/>
        </w:rPr>
        <w:t>г</w:t>
      </w:r>
      <w:r w:rsidR="00DD3349" w:rsidRPr="00E41776">
        <w:rPr>
          <w:color w:val="000000"/>
          <w:spacing w:val="-4"/>
        </w:rPr>
        <w:t>о</w:t>
      </w:r>
      <w:r w:rsidR="00DD3349" w:rsidRPr="00E41776">
        <w:rPr>
          <w:color w:val="000000"/>
        </w:rPr>
        <w:t xml:space="preserve"> анализа;</w:t>
      </w:r>
    </w:p>
    <w:p w:rsidR="00762A77" w:rsidRDefault="00762A77" w:rsidP="00DD3349">
      <w:pPr>
        <w:ind w:firstLine="709"/>
        <w:jc w:val="both"/>
        <w:rPr>
          <w:color w:val="000000"/>
        </w:rPr>
      </w:pPr>
      <w:r>
        <w:rPr>
          <w:color w:val="000000"/>
        </w:rPr>
        <w:t xml:space="preserve">- </w:t>
      </w:r>
      <w:r w:rsidR="00DD3349" w:rsidRPr="00E41776">
        <w:rPr>
          <w:color w:val="000000"/>
        </w:rPr>
        <w:t>ме</w:t>
      </w:r>
      <w:r w:rsidR="00DD3349" w:rsidRPr="00E41776">
        <w:rPr>
          <w:color w:val="000000"/>
          <w:spacing w:val="-2"/>
        </w:rPr>
        <w:t>т</w:t>
      </w:r>
      <w:r w:rsidR="00DD3349" w:rsidRPr="00E41776">
        <w:rPr>
          <w:color w:val="000000"/>
          <w:spacing w:val="-5"/>
        </w:rPr>
        <w:t>о</w:t>
      </w:r>
      <w:r w:rsidR="00DD3349" w:rsidRPr="00E41776">
        <w:rPr>
          <w:color w:val="000000"/>
          <w:spacing w:val="-3"/>
        </w:rPr>
        <w:t>д</w:t>
      </w:r>
      <w:r w:rsidR="00DD3349" w:rsidRPr="00E41776">
        <w:rPr>
          <w:color w:val="000000"/>
        </w:rPr>
        <w:t>ы критичес</w:t>
      </w:r>
      <w:r w:rsidR="00DD3349" w:rsidRPr="00E41776">
        <w:rPr>
          <w:color w:val="000000"/>
          <w:spacing w:val="-6"/>
        </w:rPr>
        <w:t>к</w:t>
      </w:r>
      <w:r w:rsidR="00DD3349" w:rsidRPr="00E41776">
        <w:rPr>
          <w:color w:val="000000"/>
          <w:spacing w:val="-4"/>
        </w:rPr>
        <w:t>ог</w:t>
      </w:r>
      <w:r w:rsidR="00DD3349" w:rsidRPr="00E41776">
        <w:rPr>
          <w:color w:val="000000"/>
        </w:rPr>
        <w:t>о анализа и оценки современных н</w:t>
      </w:r>
      <w:r w:rsidR="00DD3349" w:rsidRPr="00E41776">
        <w:rPr>
          <w:color w:val="000000"/>
          <w:spacing w:val="-2"/>
        </w:rPr>
        <w:t>а</w:t>
      </w:r>
      <w:r w:rsidR="00DD3349" w:rsidRPr="00E41776">
        <w:rPr>
          <w:color w:val="000000"/>
          <w:spacing w:val="-10"/>
        </w:rPr>
        <w:t>у</w:t>
      </w:r>
      <w:r w:rsidR="00DD3349" w:rsidRPr="00E41776">
        <w:rPr>
          <w:color w:val="000000"/>
        </w:rPr>
        <w:t>чных достиж</w:t>
      </w:r>
      <w:r w:rsidR="00DD3349" w:rsidRPr="00E41776">
        <w:rPr>
          <w:color w:val="000000"/>
          <w:spacing w:val="-2"/>
        </w:rPr>
        <w:t>е</w:t>
      </w:r>
      <w:r w:rsidR="00D0375C" w:rsidRPr="00E41776">
        <w:rPr>
          <w:color w:val="000000"/>
        </w:rPr>
        <w:t>ний;</w:t>
      </w:r>
    </w:p>
    <w:p w:rsidR="00A13FE4" w:rsidRPr="00A13FE4" w:rsidRDefault="00A13FE4" w:rsidP="00A13FE4">
      <w:pPr>
        <w:ind w:firstLine="709"/>
        <w:jc w:val="both"/>
        <w:rPr>
          <w:color w:val="000000"/>
        </w:rPr>
      </w:pPr>
      <w:r w:rsidRPr="00A13FE4">
        <w:rPr>
          <w:color w:val="000000"/>
        </w:rPr>
        <w:t>- основные понятия специальных исторических дисциплин;</w:t>
      </w:r>
    </w:p>
    <w:p w:rsidR="00A13FE4" w:rsidRPr="00A13FE4" w:rsidRDefault="00A13FE4" w:rsidP="00A13FE4">
      <w:pPr>
        <w:ind w:firstLine="709"/>
        <w:jc w:val="both"/>
        <w:rPr>
          <w:color w:val="000000"/>
        </w:rPr>
      </w:pPr>
      <w:r w:rsidRPr="00A13FE4">
        <w:rPr>
          <w:color w:val="000000"/>
        </w:rPr>
        <w:t>- общие закономерности развития от</w:t>
      </w:r>
      <w:r>
        <w:rPr>
          <w:color w:val="000000"/>
        </w:rPr>
        <w:t>д</w:t>
      </w:r>
      <w:r w:rsidRPr="00A13FE4">
        <w:rPr>
          <w:color w:val="000000"/>
        </w:rPr>
        <w:t>ельных исторических объектов;</w:t>
      </w:r>
    </w:p>
    <w:p w:rsidR="00A13FE4" w:rsidRDefault="00A13FE4" w:rsidP="00A13FE4">
      <w:pPr>
        <w:ind w:firstLine="709"/>
        <w:jc w:val="both"/>
        <w:rPr>
          <w:color w:val="000000"/>
        </w:rPr>
      </w:pPr>
      <w:r>
        <w:rPr>
          <w:color w:val="000000"/>
        </w:rPr>
        <w:t xml:space="preserve">- </w:t>
      </w:r>
      <w:r w:rsidRPr="00A13FE4">
        <w:rPr>
          <w:color w:val="000000"/>
        </w:rPr>
        <w:t>особенности локального развития отдельных исторических объектов.</w:t>
      </w:r>
    </w:p>
    <w:p w:rsidR="005066F0" w:rsidRDefault="00DD3349" w:rsidP="00A13FE4">
      <w:pPr>
        <w:ind w:firstLine="709"/>
        <w:jc w:val="both"/>
        <w:rPr>
          <w:color w:val="000000"/>
        </w:rPr>
      </w:pPr>
      <w:r w:rsidRPr="00E41776">
        <w:rPr>
          <w:b/>
          <w:color w:val="000000"/>
          <w:spacing w:val="-12"/>
        </w:rPr>
        <w:t>У</w:t>
      </w:r>
      <w:r w:rsidRPr="00E41776">
        <w:rPr>
          <w:b/>
          <w:color w:val="000000"/>
          <w:spacing w:val="-9"/>
        </w:rPr>
        <w:t>м</w:t>
      </w:r>
      <w:r w:rsidRPr="00E41776">
        <w:rPr>
          <w:b/>
          <w:color w:val="000000"/>
        </w:rPr>
        <w:t>еет</w:t>
      </w:r>
      <w:r w:rsidR="005066F0">
        <w:rPr>
          <w:color w:val="000000"/>
        </w:rPr>
        <w:t>:</w:t>
      </w:r>
    </w:p>
    <w:p w:rsidR="005066F0" w:rsidRDefault="005066F0" w:rsidP="00A63B8E">
      <w:pPr>
        <w:ind w:firstLine="709"/>
        <w:jc w:val="both"/>
        <w:rPr>
          <w:color w:val="000000"/>
        </w:rPr>
      </w:pPr>
      <w:r>
        <w:rPr>
          <w:color w:val="000000"/>
        </w:rPr>
        <w:t xml:space="preserve">- </w:t>
      </w:r>
      <w:r w:rsidR="00DD3349" w:rsidRPr="00E41776">
        <w:rPr>
          <w:color w:val="000000"/>
        </w:rPr>
        <w:t>пол</w:t>
      </w:r>
      <w:r w:rsidR="00DD3349" w:rsidRPr="00E41776">
        <w:rPr>
          <w:color w:val="000000"/>
          <w:spacing w:val="-4"/>
        </w:rPr>
        <w:t>у</w:t>
      </w:r>
      <w:r w:rsidR="00DD3349" w:rsidRPr="00E41776">
        <w:rPr>
          <w:color w:val="000000"/>
        </w:rPr>
        <w:t>ч</w:t>
      </w:r>
      <w:r w:rsidR="00DD3349" w:rsidRPr="00E41776">
        <w:rPr>
          <w:color w:val="000000"/>
          <w:spacing w:val="-2"/>
        </w:rPr>
        <w:t>а</w:t>
      </w:r>
      <w:r w:rsidR="00DD3349" w:rsidRPr="00E41776">
        <w:rPr>
          <w:color w:val="000000"/>
          <w:spacing w:val="-4"/>
        </w:rPr>
        <w:t>т</w:t>
      </w:r>
      <w:r w:rsidR="00DD3349" w:rsidRPr="00E41776">
        <w:rPr>
          <w:color w:val="000000"/>
        </w:rPr>
        <w:t>ь новые знания на основе анализа, синтеза и др</w:t>
      </w:r>
      <w:r w:rsidR="00DD3349" w:rsidRPr="00E41776">
        <w:rPr>
          <w:color w:val="000000"/>
          <w:spacing w:val="-5"/>
        </w:rPr>
        <w:t>у</w:t>
      </w:r>
      <w:r w:rsidR="00DD3349" w:rsidRPr="00E41776">
        <w:rPr>
          <w:color w:val="000000"/>
        </w:rPr>
        <w:t>гих мет</w:t>
      </w:r>
      <w:r w:rsidR="00DD3349" w:rsidRPr="00E41776">
        <w:rPr>
          <w:color w:val="000000"/>
          <w:spacing w:val="-5"/>
        </w:rPr>
        <w:t>о</w:t>
      </w:r>
      <w:r w:rsidR="00DD3349" w:rsidRPr="00E41776">
        <w:rPr>
          <w:color w:val="000000"/>
          <w:spacing w:val="-3"/>
        </w:rPr>
        <w:t>д</w:t>
      </w:r>
      <w:r w:rsidR="00DD3349" w:rsidRPr="00E41776">
        <w:rPr>
          <w:color w:val="000000"/>
        </w:rPr>
        <w:t>ов исследования;</w:t>
      </w:r>
    </w:p>
    <w:p w:rsidR="005066F0" w:rsidRDefault="005066F0" w:rsidP="00A63B8E">
      <w:pPr>
        <w:ind w:firstLine="709"/>
        <w:jc w:val="both"/>
        <w:rPr>
          <w:color w:val="000000"/>
        </w:rPr>
      </w:pPr>
      <w:r>
        <w:rPr>
          <w:color w:val="000000"/>
        </w:rPr>
        <w:t xml:space="preserve">- </w:t>
      </w:r>
      <w:r w:rsidR="00DD3349" w:rsidRPr="00E41776">
        <w:rPr>
          <w:color w:val="000000"/>
        </w:rPr>
        <w:t>систематизировать данные по н</w:t>
      </w:r>
      <w:r w:rsidR="00DD3349" w:rsidRPr="00E41776">
        <w:rPr>
          <w:color w:val="000000"/>
          <w:spacing w:val="-4"/>
        </w:rPr>
        <w:t>а</w:t>
      </w:r>
      <w:r w:rsidR="00DD3349" w:rsidRPr="00E41776">
        <w:rPr>
          <w:color w:val="000000"/>
          <w:spacing w:val="-10"/>
        </w:rPr>
        <w:t>у</w:t>
      </w:r>
      <w:r w:rsidR="00DD3349" w:rsidRPr="00E41776">
        <w:rPr>
          <w:color w:val="000000"/>
        </w:rPr>
        <w:t>чным про</w:t>
      </w:r>
      <w:r w:rsidR="00DD3349" w:rsidRPr="00E41776">
        <w:rPr>
          <w:color w:val="000000"/>
          <w:spacing w:val="-3"/>
        </w:rPr>
        <w:t>бл</w:t>
      </w:r>
      <w:r w:rsidR="00DD3349" w:rsidRPr="00E41776">
        <w:rPr>
          <w:color w:val="000000"/>
        </w:rPr>
        <w:t>ем</w:t>
      </w:r>
      <w:r w:rsidR="00DD3349" w:rsidRPr="00E41776">
        <w:rPr>
          <w:color w:val="000000"/>
          <w:spacing w:val="-2"/>
        </w:rPr>
        <w:t>а</w:t>
      </w:r>
      <w:r w:rsidR="00DD3349" w:rsidRPr="00E41776">
        <w:rPr>
          <w:color w:val="000000"/>
        </w:rPr>
        <w:t>м, о</w:t>
      </w:r>
      <w:r w:rsidR="00DD3349" w:rsidRPr="00E41776">
        <w:rPr>
          <w:color w:val="000000"/>
          <w:spacing w:val="-2"/>
        </w:rPr>
        <w:t>т</w:t>
      </w:r>
      <w:r w:rsidR="00DD3349" w:rsidRPr="00E41776">
        <w:rPr>
          <w:color w:val="000000"/>
        </w:rPr>
        <w:t>носящимся к профессиональной об</w:t>
      </w:r>
      <w:r w:rsidR="00DD3349" w:rsidRPr="00E41776">
        <w:rPr>
          <w:color w:val="000000"/>
          <w:spacing w:val="-3"/>
        </w:rPr>
        <w:t>л</w:t>
      </w:r>
      <w:r>
        <w:rPr>
          <w:color w:val="000000"/>
        </w:rPr>
        <w:t>асти;</w:t>
      </w:r>
    </w:p>
    <w:p w:rsidR="00DF4E99" w:rsidRPr="00DF4E99" w:rsidRDefault="005066F0" w:rsidP="00DF4E99">
      <w:pPr>
        <w:ind w:firstLine="709"/>
        <w:jc w:val="both"/>
        <w:rPr>
          <w:color w:val="000000"/>
        </w:rPr>
      </w:pPr>
      <w:r>
        <w:rPr>
          <w:color w:val="000000"/>
        </w:rPr>
        <w:t xml:space="preserve">- </w:t>
      </w:r>
      <w:r w:rsidR="00DF4E99" w:rsidRPr="00DF4E99">
        <w:rPr>
          <w:color w:val="000000"/>
        </w:rPr>
        <w:t xml:space="preserve">применять понятийно-категориальный аппарат, корректно использовать в своей деятельности профессиональную лексику; </w:t>
      </w:r>
    </w:p>
    <w:p w:rsidR="00DF4E99" w:rsidRPr="00DF4E99" w:rsidRDefault="00DF4E99" w:rsidP="00DF4E99">
      <w:pPr>
        <w:ind w:firstLine="709"/>
        <w:jc w:val="both"/>
        <w:rPr>
          <w:color w:val="000000"/>
        </w:rPr>
      </w:pPr>
      <w:r>
        <w:rPr>
          <w:color w:val="000000"/>
        </w:rPr>
        <w:t xml:space="preserve">- </w:t>
      </w:r>
      <w:r w:rsidRPr="00DF4E99">
        <w:rPr>
          <w:color w:val="000000"/>
        </w:rPr>
        <w:t xml:space="preserve">работать с историческими источниками, в том числе денежными единицами, гербами, флагами и т.п.; </w:t>
      </w:r>
    </w:p>
    <w:p w:rsidR="00DF4E99" w:rsidRDefault="00DF4E99" w:rsidP="00DF4E99">
      <w:pPr>
        <w:ind w:firstLine="709"/>
        <w:jc w:val="both"/>
        <w:rPr>
          <w:color w:val="000000"/>
        </w:rPr>
      </w:pPr>
      <w:r>
        <w:rPr>
          <w:color w:val="000000"/>
        </w:rPr>
        <w:t xml:space="preserve">- </w:t>
      </w:r>
      <w:r w:rsidRPr="00DF4E99">
        <w:rPr>
          <w:color w:val="000000"/>
        </w:rPr>
        <w:t xml:space="preserve">анализировать влияние глобальных исторических процессов на развитие </w:t>
      </w:r>
      <w:r w:rsidR="00832CCF">
        <w:rPr>
          <w:color w:val="000000"/>
        </w:rPr>
        <w:t>отдельных исторических объектов;</w:t>
      </w:r>
    </w:p>
    <w:p w:rsidR="00832CCF" w:rsidRDefault="00832CCF" w:rsidP="00DF4E99">
      <w:pPr>
        <w:ind w:firstLine="709"/>
        <w:jc w:val="both"/>
        <w:rPr>
          <w:color w:val="000000"/>
        </w:rPr>
      </w:pPr>
      <w:r>
        <w:rPr>
          <w:color w:val="000000"/>
        </w:rPr>
        <w:t xml:space="preserve">- </w:t>
      </w:r>
      <w:r w:rsidRPr="00E41776">
        <w:rPr>
          <w:color w:val="000000"/>
        </w:rPr>
        <w:t xml:space="preserve">решать задачи профессиональной педагогической деятельности на основе специальных научных знаний по </w:t>
      </w:r>
      <w:r>
        <w:rPr>
          <w:color w:val="000000"/>
        </w:rPr>
        <w:t>вспомогательным историческим дисциплинам.</w:t>
      </w:r>
    </w:p>
    <w:p w:rsidR="005066F0" w:rsidRDefault="00DD3349" w:rsidP="00DD3349">
      <w:pPr>
        <w:pStyle w:val="a9"/>
        <w:suppressAutoHyphens/>
        <w:ind w:left="0" w:firstLine="709"/>
        <w:jc w:val="both"/>
        <w:rPr>
          <w:b/>
          <w:color w:val="000000"/>
        </w:rPr>
      </w:pPr>
      <w:r w:rsidRPr="00E41776">
        <w:rPr>
          <w:b/>
          <w:color w:val="000000"/>
        </w:rPr>
        <w:t>Владеет:</w:t>
      </w:r>
    </w:p>
    <w:p w:rsidR="005066F0" w:rsidRDefault="005066F0" w:rsidP="00DD3349">
      <w:pPr>
        <w:pStyle w:val="a9"/>
        <w:suppressAutoHyphens/>
        <w:ind w:left="0" w:firstLine="709"/>
        <w:jc w:val="both"/>
        <w:rPr>
          <w:color w:val="000000"/>
        </w:rPr>
      </w:pPr>
      <w:r>
        <w:rPr>
          <w:b/>
          <w:color w:val="000000"/>
        </w:rPr>
        <w:t xml:space="preserve">- </w:t>
      </w:r>
      <w:r w:rsidR="00DD3349" w:rsidRPr="00E41776">
        <w:rPr>
          <w:color w:val="000000"/>
        </w:rPr>
        <w:t>методами и приемами интеллект</w:t>
      </w:r>
      <w:r w:rsidR="00DD3349" w:rsidRPr="00E41776">
        <w:rPr>
          <w:color w:val="000000"/>
          <w:spacing w:val="-7"/>
        </w:rPr>
        <w:t>у</w:t>
      </w:r>
      <w:r w:rsidR="00DD3349" w:rsidRPr="00E41776">
        <w:rPr>
          <w:color w:val="000000"/>
        </w:rPr>
        <w:t>альной деятельности (анализа, синтеза и др.) для иссл</w:t>
      </w:r>
      <w:r w:rsidR="00DD3349" w:rsidRPr="00E41776">
        <w:rPr>
          <w:color w:val="000000"/>
          <w:spacing w:val="-2"/>
        </w:rPr>
        <w:t>е</w:t>
      </w:r>
      <w:r w:rsidR="00DD3349" w:rsidRPr="00E41776">
        <w:rPr>
          <w:color w:val="000000"/>
        </w:rPr>
        <w:t>до</w:t>
      </w:r>
      <w:r w:rsidR="00E41776" w:rsidRPr="00E41776">
        <w:rPr>
          <w:color w:val="000000"/>
        </w:rPr>
        <w:t>вания профессиональных вопросов;</w:t>
      </w:r>
    </w:p>
    <w:p w:rsidR="0052768F" w:rsidRPr="0052768F" w:rsidRDefault="0052768F" w:rsidP="0052768F">
      <w:pPr>
        <w:suppressAutoHyphens/>
        <w:jc w:val="both"/>
        <w:rPr>
          <w:color w:val="000000"/>
        </w:rPr>
      </w:pPr>
      <w:r>
        <w:rPr>
          <w:color w:val="000000"/>
        </w:rPr>
        <w:t xml:space="preserve">            - </w:t>
      </w:r>
      <w:r w:rsidRPr="0052768F">
        <w:rPr>
          <w:color w:val="000000"/>
        </w:rPr>
        <w:t xml:space="preserve">навыками использования локального исторического материала для выявления исторических закономерностей; </w:t>
      </w:r>
    </w:p>
    <w:p w:rsidR="0052768F" w:rsidRPr="0052768F" w:rsidRDefault="0052768F" w:rsidP="0052768F">
      <w:pPr>
        <w:suppressAutoHyphens/>
        <w:jc w:val="both"/>
        <w:rPr>
          <w:color w:val="000000"/>
        </w:rPr>
      </w:pPr>
      <w:r>
        <w:rPr>
          <w:color w:val="000000"/>
        </w:rPr>
        <w:t xml:space="preserve">            - </w:t>
      </w:r>
      <w:r w:rsidRPr="0052768F">
        <w:rPr>
          <w:color w:val="000000"/>
        </w:rPr>
        <w:t xml:space="preserve">навыками подготовки и проведения исследовательской работы; </w:t>
      </w:r>
    </w:p>
    <w:p w:rsidR="0052768F" w:rsidRPr="0052768F" w:rsidRDefault="0052768F" w:rsidP="0052768F">
      <w:pPr>
        <w:suppressAutoHyphens/>
        <w:jc w:val="both"/>
        <w:rPr>
          <w:color w:val="000000"/>
        </w:rPr>
      </w:pPr>
      <w:r>
        <w:rPr>
          <w:color w:val="000000"/>
        </w:rPr>
        <w:t xml:space="preserve">            </w:t>
      </w:r>
      <w:r w:rsidRPr="0052768F">
        <w:rPr>
          <w:color w:val="000000"/>
        </w:rPr>
        <w:t xml:space="preserve">- навыками анализа исторических источников; </w:t>
      </w:r>
    </w:p>
    <w:p w:rsidR="0052768F" w:rsidRPr="0052768F" w:rsidRDefault="0052768F" w:rsidP="0052768F">
      <w:pPr>
        <w:suppressAutoHyphens/>
        <w:jc w:val="both"/>
        <w:rPr>
          <w:color w:val="000000"/>
        </w:rPr>
      </w:pPr>
      <w:r>
        <w:rPr>
          <w:color w:val="000000"/>
        </w:rPr>
        <w:t xml:space="preserve">            - </w:t>
      </w:r>
      <w:r w:rsidRPr="0052768F">
        <w:rPr>
          <w:color w:val="000000"/>
        </w:rPr>
        <w:t>навыками профессион</w:t>
      </w:r>
      <w:r>
        <w:rPr>
          <w:color w:val="000000"/>
        </w:rPr>
        <w:t>альной устной и письменной речи;</w:t>
      </w:r>
    </w:p>
    <w:p w:rsidR="005066F0" w:rsidRDefault="005066F0" w:rsidP="00DD3349">
      <w:pPr>
        <w:pStyle w:val="a9"/>
        <w:suppressAutoHyphens/>
        <w:ind w:left="0" w:firstLine="709"/>
        <w:jc w:val="both"/>
        <w:rPr>
          <w:color w:val="000000"/>
        </w:rPr>
      </w:pPr>
      <w:r>
        <w:rPr>
          <w:color w:val="000000"/>
        </w:rPr>
        <w:lastRenderedPageBreak/>
        <w:t xml:space="preserve">- </w:t>
      </w:r>
      <w:r w:rsidR="00E41776" w:rsidRPr="00E41776">
        <w:rPr>
          <w:color w:val="000000"/>
        </w:rPr>
        <w:t xml:space="preserve">алгоритмами и технологиями осуществления профессиональной педагогической деятельности на основе специальных научных знаний по </w:t>
      </w:r>
      <w:r w:rsidR="0052768F">
        <w:rPr>
          <w:color w:val="000000"/>
        </w:rPr>
        <w:t>вспомогательным историческим дисциплинам</w:t>
      </w:r>
      <w:r w:rsidR="00832CCF">
        <w:rPr>
          <w:color w:val="000000"/>
        </w:rPr>
        <w:t>.</w:t>
      </w:r>
    </w:p>
    <w:p w:rsidR="008725FC" w:rsidRPr="008C0EA1" w:rsidRDefault="008725FC" w:rsidP="00DD3349">
      <w:pPr>
        <w:pStyle w:val="a9"/>
        <w:suppressAutoHyphens/>
        <w:ind w:left="0" w:firstLine="709"/>
        <w:jc w:val="both"/>
        <w:rPr>
          <w: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F94A27" w:rsidRPr="005D707A" w:rsidTr="00DA20FA">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CE5700">
            <w:pPr>
              <w:jc w:val="both"/>
              <w:rPr>
                <w:b/>
                <w:spacing w:val="-10"/>
              </w:rPr>
            </w:pPr>
            <w:r w:rsidRPr="005D707A">
              <w:rPr>
                <w:b/>
                <w:spacing w:val="-10"/>
              </w:rPr>
              <w:t>В результате изучения дисциплины «</w:t>
            </w:r>
            <w:r w:rsidR="00CE5700" w:rsidRPr="00CE5700">
              <w:rPr>
                <w:b/>
                <w:spacing w:val="-10"/>
              </w:rPr>
              <w:t>Вспомогательные исторические дисциплины</w:t>
            </w:r>
            <w:r w:rsidRPr="005D707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4B2615">
            <w:pPr>
              <w:ind w:left="-108" w:right="-55"/>
              <w:jc w:val="center"/>
              <w:rPr>
                <w:b/>
              </w:rPr>
            </w:pPr>
            <w:r w:rsidRPr="005D707A">
              <w:rPr>
                <w:b/>
              </w:rPr>
              <w:t>Коды формируемых компетенций</w:t>
            </w:r>
          </w:p>
        </w:tc>
      </w:tr>
      <w:tr w:rsidR="00F94A27" w:rsidRPr="005D707A" w:rsidTr="00A90AE4">
        <w:trPr>
          <w:trHeight w:val="143"/>
          <w:jc w:val="center"/>
        </w:trPr>
        <w:tc>
          <w:tcPr>
            <w:tcW w:w="7792" w:type="dxa"/>
            <w:tcBorders>
              <w:top w:val="single" w:sz="4" w:space="0" w:color="auto"/>
              <w:left w:val="single" w:sz="4" w:space="0" w:color="auto"/>
              <w:bottom w:val="single" w:sz="4" w:space="0" w:color="auto"/>
              <w:right w:val="single" w:sz="4" w:space="0" w:color="auto"/>
            </w:tcBorders>
            <w:hideMark/>
          </w:tcPr>
          <w:p w:rsidR="00424AA8" w:rsidRPr="005D707A" w:rsidRDefault="000B7128" w:rsidP="00A90AE4">
            <w:pPr>
              <w:ind w:right="-108"/>
              <w:rPr>
                <w:b/>
                <w:bCs/>
                <w:iCs/>
              </w:rPr>
            </w:pPr>
            <w:r>
              <w:rPr>
                <w:b/>
                <w:bCs/>
                <w:iCs/>
              </w:rPr>
              <w:t>Профессиональные</w:t>
            </w:r>
            <w:r w:rsidR="0064326B">
              <w:rPr>
                <w:b/>
                <w:bCs/>
                <w:iCs/>
              </w:rPr>
              <w:t xml:space="preserve"> компетенции</w:t>
            </w:r>
            <w:r w:rsidR="00A90AE4">
              <w:rPr>
                <w:b/>
                <w:bCs/>
                <w:iCs/>
                <w:color w:val="0000FF"/>
              </w:rPr>
              <w:t>:</w:t>
            </w:r>
          </w:p>
        </w:tc>
        <w:tc>
          <w:tcPr>
            <w:tcW w:w="1780" w:type="dxa"/>
            <w:tcBorders>
              <w:top w:val="single" w:sz="4" w:space="0" w:color="auto"/>
              <w:left w:val="single" w:sz="4" w:space="0" w:color="auto"/>
              <w:bottom w:val="single" w:sz="4" w:space="0" w:color="auto"/>
              <w:right w:val="single" w:sz="4" w:space="0" w:color="auto"/>
            </w:tcBorders>
          </w:tcPr>
          <w:p w:rsidR="00F94A27" w:rsidRPr="005D707A" w:rsidRDefault="00F94A27" w:rsidP="00DA20FA">
            <w:pPr>
              <w:ind w:right="-55"/>
              <w:jc w:val="center"/>
            </w:pPr>
          </w:p>
        </w:tc>
      </w:tr>
      <w:tr w:rsidR="00A90AE4" w:rsidRPr="005D707A" w:rsidTr="00DA20FA">
        <w:trPr>
          <w:trHeight w:val="375"/>
          <w:jc w:val="center"/>
        </w:trPr>
        <w:tc>
          <w:tcPr>
            <w:tcW w:w="7792" w:type="dxa"/>
            <w:tcBorders>
              <w:top w:val="single" w:sz="4" w:space="0" w:color="auto"/>
              <w:left w:val="single" w:sz="4" w:space="0" w:color="auto"/>
              <w:bottom w:val="single" w:sz="4" w:space="0" w:color="auto"/>
              <w:right w:val="single" w:sz="4" w:space="0" w:color="auto"/>
            </w:tcBorders>
          </w:tcPr>
          <w:p w:rsidR="00A90AE4" w:rsidRDefault="000B7128" w:rsidP="00A90AE4">
            <w:pPr>
              <w:ind w:right="-108"/>
              <w:jc w:val="both"/>
              <w:rPr>
                <w:b/>
                <w:bCs/>
                <w:iCs/>
              </w:rPr>
            </w:pPr>
            <w:r w:rsidRPr="000B7128">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rsidR="00A90AE4" w:rsidRDefault="000B7128" w:rsidP="00A90AE4">
            <w:pPr>
              <w:ind w:right="-55"/>
              <w:jc w:val="center"/>
            </w:pPr>
            <w:r>
              <w:t>П</w:t>
            </w:r>
            <w:r w:rsidR="00A90AE4">
              <w:t>К-1</w:t>
            </w:r>
          </w:p>
          <w:p w:rsidR="00A90AE4" w:rsidRDefault="00A90AE4" w:rsidP="00DA20FA">
            <w:pPr>
              <w:ind w:right="-55"/>
              <w:jc w:val="center"/>
            </w:pPr>
          </w:p>
        </w:tc>
      </w:tr>
    </w:tbl>
    <w:p w:rsidR="00B004D1" w:rsidRDefault="00B004D1" w:rsidP="004B2615">
      <w:pPr>
        <w:tabs>
          <w:tab w:val="left" w:pos="567"/>
        </w:tabs>
        <w:ind w:firstLine="709"/>
        <w:jc w:val="center"/>
        <w:rPr>
          <w:b/>
        </w:rPr>
      </w:pPr>
    </w:p>
    <w:p w:rsidR="00636B04" w:rsidRPr="005D707A" w:rsidRDefault="006A356A" w:rsidP="004B2615">
      <w:pPr>
        <w:tabs>
          <w:tab w:val="left" w:pos="567"/>
        </w:tabs>
        <w:ind w:firstLine="709"/>
        <w:jc w:val="center"/>
        <w:rPr>
          <w:b/>
        </w:rPr>
      </w:pPr>
      <w:r>
        <w:rPr>
          <w:b/>
        </w:rPr>
        <w:t>Индикаторы достижения</w:t>
      </w:r>
      <w:r w:rsidR="00636B04" w:rsidRPr="005D707A">
        <w:rPr>
          <w:b/>
        </w:rPr>
        <w:t xml:space="preserve"> компетенций</w:t>
      </w:r>
    </w:p>
    <w:p w:rsidR="00636B04" w:rsidRPr="005D707A" w:rsidRDefault="00636B04" w:rsidP="004B2615">
      <w:pPr>
        <w:pStyle w:val="a9"/>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6A356A" w:rsidRPr="005D707A" w:rsidTr="00B04F9F">
        <w:tc>
          <w:tcPr>
            <w:tcW w:w="2182" w:type="dxa"/>
          </w:tcPr>
          <w:p w:rsidR="006A356A" w:rsidRPr="00DC4BF9" w:rsidRDefault="006A356A" w:rsidP="00BC52E2">
            <w:pPr>
              <w:jc w:val="center"/>
              <w:rPr>
                <w:color w:val="010302"/>
              </w:rPr>
            </w:pPr>
            <w:r w:rsidRPr="00DC4BF9">
              <w:rPr>
                <w:color w:val="000000"/>
                <w:spacing w:val="-5"/>
              </w:rPr>
              <w:t>К</w:t>
            </w:r>
            <w:r w:rsidRPr="00DC4BF9">
              <w:rPr>
                <w:color w:val="000000"/>
                <w:spacing w:val="-10"/>
              </w:rPr>
              <w:t>о</w:t>
            </w:r>
            <w:r w:rsidRPr="00DC4BF9">
              <w:rPr>
                <w:color w:val="000000"/>
                <w:spacing w:val="-3"/>
              </w:rPr>
              <w:t>д</w:t>
            </w:r>
            <w:r w:rsidRPr="00DC4BF9">
              <w:rPr>
                <w:color w:val="000000"/>
              </w:rPr>
              <w:t xml:space="preserve"> и наименов</w:t>
            </w:r>
            <w:r w:rsidRPr="00DC4BF9">
              <w:rPr>
                <w:color w:val="000000"/>
                <w:spacing w:val="-2"/>
              </w:rPr>
              <w:t>а</w:t>
            </w:r>
            <w:r w:rsidRPr="00DC4BF9">
              <w:rPr>
                <w:color w:val="000000"/>
              </w:rPr>
              <w:t>ние</w:t>
            </w:r>
            <w:r w:rsidRPr="00DC4BF9">
              <w:t xml:space="preserve"> </w:t>
            </w:r>
            <w:r w:rsidRPr="00DC4BF9">
              <w:br w:type="textWrapping" w:clear="all"/>
            </w:r>
            <w:r w:rsidRPr="00DC4BF9">
              <w:rPr>
                <w:color w:val="000000"/>
              </w:rPr>
              <w:t xml:space="preserve">универсальной </w:t>
            </w:r>
            <w:r w:rsidRPr="00DC4BF9">
              <w:rPr>
                <w:color w:val="000000"/>
                <w:spacing w:val="-6"/>
              </w:rPr>
              <w:t>к</w:t>
            </w:r>
            <w:r w:rsidRPr="00DC4BF9">
              <w:rPr>
                <w:color w:val="000000"/>
                <w:spacing w:val="-7"/>
              </w:rPr>
              <w:t>о</w:t>
            </w:r>
            <w:r w:rsidRPr="00DC4BF9">
              <w:rPr>
                <w:color w:val="000000"/>
              </w:rPr>
              <w:t>мпетенции</w:t>
            </w:r>
          </w:p>
        </w:tc>
        <w:tc>
          <w:tcPr>
            <w:tcW w:w="7376" w:type="dxa"/>
          </w:tcPr>
          <w:p w:rsidR="006A356A" w:rsidRPr="00DC4BF9" w:rsidRDefault="00BC52E2" w:rsidP="00BC52E2">
            <w:pPr>
              <w:jc w:val="center"/>
            </w:pPr>
            <w:r w:rsidRPr="00DC4BF9">
              <w:rPr>
                <w:color w:val="000000"/>
              </w:rPr>
              <w:t>Н</w:t>
            </w:r>
            <w:r w:rsidR="006A356A" w:rsidRPr="00DC4BF9">
              <w:rPr>
                <w:color w:val="000000"/>
              </w:rPr>
              <w:t>аименов</w:t>
            </w:r>
            <w:r w:rsidR="006A356A" w:rsidRPr="00DC4BF9">
              <w:rPr>
                <w:color w:val="000000"/>
                <w:spacing w:val="-2"/>
              </w:rPr>
              <w:t>а</w:t>
            </w:r>
            <w:r w:rsidR="006A356A" w:rsidRPr="00DC4BF9">
              <w:rPr>
                <w:color w:val="000000"/>
              </w:rPr>
              <w:t>ние индик</w:t>
            </w:r>
            <w:r w:rsidR="006A356A" w:rsidRPr="00DC4BF9">
              <w:rPr>
                <w:color w:val="000000"/>
                <w:spacing w:val="-6"/>
              </w:rPr>
              <w:t>а</w:t>
            </w:r>
            <w:r w:rsidR="006A356A" w:rsidRPr="00DC4BF9">
              <w:rPr>
                <w:color w:val="000000"/>
                <w:spacing w:val="-4"/>
              </w:rPr>
              <w:t>т</w:t>
            </w:r>
            <w:r w:rsidR="006A356A" w:rsidRPr="00DC4BF9">
              <w:rPr>
                <w:color w:val="000000"/>
              </w:rPr>
              <w:t>ора</w:t>
            </w:r>
            <w:r w:rsidR="006A356A" w:rsidRPr="00DC4BF9">
              <w:t xml:space="preserve"> </w:t>
            </w:r>
            <w:r w:rsidR="006A356A" w:rsidRPr="00DC4BF9">
              <w:rPr>
                <w:color w:val="000000"/>
              </w:rPr>
              <w:t>достиж</w:t>
            </w:r>
            <w:r w:rsidR="006A356A" w:rsidRPr="00DC4BF9">
              <w:rPr>
                <w:color w:val="000000"/>
                <w:spacing w:val="-2"/>
              </w:rPr>
              <w:t>е</w:t>
            </w:r>
            <w:r w:rsidR="006A356A" w:rsidRPr="00DC4BF9">
              <w:rPr>
                <w:color w:val="000000"/>
              </w:rPr>
              <w:t xml:space="preserve">ния </w:t>
            </w:r>
            <w:r w:rsidR="006A356A" w:rsidRPr="00DC4BF9">
              <w:rPr>
                <w:color w:val="000000"/>
                <w:spacing w:val="-4"/>
              </w:rPr>
              <w:t>у</w:t>
            </w:r>
            <w:r w:rsidR="006A356A" w:rsidRPr="00DC4BF9">
              <w:rPr>
                <w:color w:val="000000"/>
              </w:rPr>
              <w:t>нив</w:t>
            </w:r>
            <w:r w:rsidR="006A356A" w:rsidRPr="00DC4BF9">
              <w:rPr>
                <w:color w:val="000000"/>
                <w:spacing w:val="-2"/>
              </w:rPr>
              <w:t>е</w:t>
            </w:r>
            <w:r w:rsidR="006A356A" w:rsidRPr="00DC4BF9">
              <w:rPr>
                <w:color w:val="000000"/>
              </w:rPr>
              <w:t>рсальной</w:t>
            </w:r>
            <w:r w:rsidR="006A356A" w:rsidRPr="00DC4BF9">
              <w:t xml:space="preserve"> </w:t>
            </w:r>
            <w:r w:rsidR="006A356A" w:rsidRPr="00DC4BF9">
              <w:br w:type="textWrapping" w:clear="all"/>
            </w:r>
            <w:r w:rsidR="006A356A" w:rsidRPr="00DC4BF9">
              <w:rPr>
                <w:color w:val="000000"/>
                <w:spacing w:val="-6"/>
              </w:rPr>
              <w:t>к</w:t>
            </w:r>
            <w:r w:rsidR="006A356A" w:rsidRPr="00DC4BF9">
              <w:rPr>
                <w:color w:val="000000"/>
                <w:spacing w:val="-7"/>
              </w:rPr>
              <w:t>о</w:t>
            </w:r>
            <w:r w:rsidR="006A356A" w:rsidRPr="00DC4BF9">
              <w:rPr>
                <w:color w:val="000000"/>
              </w:rPr>
              <w:t>мпетенции</w:t>
            </w:r>
          </w:p>
        </w:tc>
      </w:tr>
      <w:tr w:rsidR="006A356A" w:rsidRPr="005D707A" w:rsidTr="00B04F9F">
        <w:tc>
          <w:tcPr>
            <w:tcW w:w="2182" w:type="dxa"/>
          </w:tcPr>
          <w:p w:rsidR="006A356A" w:rsidRPr="00DC4BF9" w:rsidRDefault="00D77E25" w:rsidP="006A356A">
            <w:pPr>
              <w:jc w:val="both"/>
              <w:rPr>
                <w:color w:val="010302"/>
              </w:rPr>
            </w:pPr>
            <w:r>
              <w:rPr>
                <w:color w:val="000000"/>
              </w:rPr>
              <w:t>П</w:t>
            </w:r>
            <w:r w:rsidR="006A356A" w:rsidRPr="00DC4BF9">
              <w:rPr>
                <w:color w:val="000000"/>
              </w:rPr>
              <w:t xml:space="preserve">К-1. </w:t>
            </w:r>
            <w:r w:rsidR="00455D31" w:rsidRPr="00455D31">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76" w:type="dxa"/>
          </w:tcPr>
          <w:p w:rsidR="004D3609" w:rsidRDefault="00C13AEE" w:rsidP="003C0F05">
            <w:pPr>
              <w:jc w:val="both"/>
              <w:rPr>
                <w:color w:val="000000"/>
              </w:rPr>
            </w:pPr>
            <w:r>
              <w:rPr>
                <w:b/>
                <w:color w:val="000000"/>
              </w:rPr>
              <w:t>П</w:t>
            </w:r>
            <w:r w:rsidR="003C0F05">
              <w:rPr>
                <w:b/>
                <w:color w:val="000000"/>
              </w:rPr>
              <w:t xml:space="preserve">К-1.1 </w:t>
            </w:r>
            <w:r w:rsidR="003C0F05" w:rsidRPr="00B62B6B">
              <w:rPr>
                <w:b/>
                <w:color w:val="000000"/>
              </w:rPr>
              <w:t>Знает:</w:t>
            </w:r>
          </w:p>
          <w:p w:rsidR="003C0F05" w:rsidRDefault="004D3609" w:rsidP="003C0F05">
            <w:pPr>
              <w:jc w:val="both"/>
              <w:rPr>
                <w:color w:val="000000"/>
              </w:rPr>
            </w:pPr>
            <w:r>
              <w:rPr>
                <w:color w:val="000000"/>
              </w:rPr>
              <w:t xml:space="preserve">- </w:t>
            </w:r>
            <w:r w:rsidR="003C0F05">
              <w:rPr>
                <w:color w:val="000000"/>
              </w:rPr>
              <w:t xml:space="preserve">основные принципы критического </w:t>
            </w:r>
            <w:r w:rsidR="006115AF">
              <w:rPr>
                <w:color w:val="000000"/>
              </w:rPr>
              <w:t>анализа исторического источника;</w:t>
            </w:r>
          </w:p>
          <w:p w:rsidR="006115AF" w:rsidRPr="007D3595" w:rsidRDefault="006115AF" w:rsidP="006115AF">
            <w:pPr>
              <w:jc w:val="both"/>
              <w:rPr>
                <w:color w:val="000000"/>
              </w:rPr>
            </w:pPr>
            <w:r>
              <w:rPr>
                <w:color w:val="000000"/>
              </w:rPr>
              <w:t xml:space="preserve">- </w:t>
            </w:r>
            <w:r w:rsidRPr="007D3595">
              <w:rPr>
                <w:color w:val="000000"/>
              </w:rPr>
              <w:t xml:space="preserve">основные понятия </w:t>
            </w:r>
            <w:r>
              <w:rPr>
                <w:color w:val="000000"/>
              </w:rPr>
              <w:t>вспомогательных</w:t>
            </w:r>
            <w:r w:rsidRPr="007D3595">
              <w:rPr>
                <w:color w:val="000000"/>
              </w:rPr>
              <w:t xml:space="preserve"> исторических дисциплин;</w:t>
            </w:r>
          </w:p>
          <w:p w:rsidR="006115AF" w:rsidRPr="003C0F05" w:rsidRDefault="006115AF" w:rsidP="006115AF">
            <w:pPr>
              <w:jc w:val="both"/>
            </w:pPr>
            <w:r w:rsidRPr="007D3595">
              <w:rPr>
                <w:color w:val="000000"/>
              </w:rPr>
              <w:t>- общие закономерности развития отельных исторических объектов в соответствие с содержанием обра</w:t>
            </w:r>
            <w:r>
              <w:rPr>
                <w:color w:val="000000"/>
              </w:rPr>
              <w:t>зовательной программы.</w:t>
            </w:r>
          </w:p>
          <w:p w:rsidR="004D3609" w:rsidRDefault="00C13AEE" w:rsidP="003C0F05">
            <w:pPr>
              <w:jc w:val="both"/>
              <w:rPr>
                <w:color w:val="000000"/>
              </w:rPr>
            </w:pPr>
            <w:r>
              <w:rPr>
                <w:b/>
                <w:color w:val="000000"/>
                <w:spacing w:val="-12"/>
              </w:rPr>
              <w:t>П</w:t>
            </w:r>
            <w:r w:rsidR="003C0F05">
              <w:rPr>
                <w:b/>
                <w:color w:val="000000"/>
                <w:spacing w:val="-12"/>
              </w:rPr>
              <w:t xml:space="preserve">К-1.2 </w:t>
            </w:r>
            <w:r w:rsidR="003C0F05" w:rsidRPr="00B62B6B">
              <w:rPr>
                <w:b/>
                <w:color w:val="000000"/>
                <w:spacing w:val="-12"/>
              </w:rPr>
              <w:t>У</w:t>
            </w:r>
            <w:r w:rsidR="003C0F05" w:rsidRPr="00B62B6B">
              <w:rPr>
                <w:b/>
                <w:color w:val="000000"/>
                <w:spacing w:val="-9"/>
              </w:rPr>
              <w:t>м</w:t>
            </w:r>
            <w:r w:rsidR="003C0F05" w:rsidRPr="00B62B6B">
              <w:rPr>
                <w:b/>
                <w:color w:val="000000"/>
              </w:rPr>
              <w:t>еет</w:t>
            </w:r>
            <w:r w:rsidR="00330F3C">
              <w:rPr>
                <w:color w:val="000000"/>
              </w:rPr>
              <w:t>:</w:t>
            </w:r>
          </w:p>
          <w:p w:rsidR="003C0F05" w:rsidRDefault="004D3609" w:rsidP="003C0F05">
            <w:pPr>
              <w:jc w:val="both"/>
              <w:rPr>
                <w:color w:val="000000"/>
              </w:rPr>
            </w:pPr>
            <w:r>
              <w:rPr>
                <w:color w:val="000000"/>
              </w:rPr>
              <w:t xml:space="preserve">- </w:t>
            </w:r>
            <w:r w:rsidR="00330F3C" w:rsidRPr="00330F3C">
              <w:rPr>
                <w:color w:val="000000"/>
              </w:rPr>
              <w:t>решать задачи профессиональной педагогической деятельности на основе научных знаний по вспомогательным историческим дисциплинам</w:t>
            </w:r>
            <w:r w:rsidR="003C0F05">
              <w:rPr>
                <w:color w:val="000000"/>
              </w:rPr>
              <w:t>;</w:t>
            </w:r>
          </w:p>
          <w:p w:rsidR="003C0F05" w:rsidRDefault="003C0F05" w:rsidP="003C0F05">
            <w:pPr>
              <w:jc w:val="both"/>
              <w:rPr>
                <w:color w:val="000000"/>
              </w:rPr>
            </w:pPr>
            <w:r>
              <w:rPr>
                <w:color w:val="000000"/>
              </w:rPr>
              <w:t xml:space="preserve">осуществлять поиск информации на основе теоретического изучения проблем </w:t>
            </w:r>
            <w:r w:rsidR="002B1D72">
              <w:rPr>
                <w:color w:val="000000"/>
              </w:rPr>
              <w:t>вспомогательных исторических дисциплин на современном этапе</w:t>
            </w:r>
            <w:r w:rsidR="00CB1065">
              <w:rPr>
                <w:color w:val="000000"/>
              </w:rPr>
              <w:t>;</w:t>
            </w:r>
          </w:p>
          <w:p w:rsidR="00330F3C" w:rsidRPr="00A11D72" w:rsidRDefault="00330F3C" w:rsidP="00330F3C">
            <w:pPr>
              <w:jc w:val="both"/>
            </w:pPr>
            <w:r w:rsidRPr="00A11D72">
              <w:t xml:space="preserve">- работать с историческими источниками, в том числе денежными единицами, гербами, флагами и т.п. в соответствие с содержанием образовательной </w:t>
            </w:r>
            <w:r w:rsidR="00570AE4">
              <w:t>программы.</w:t>
            </w:r>
          </w:p>
          <w:p w:rsidR="008B091D" w:rsidRDefault="00C13AEE" w:rsidP="00CB1065">
            <w:pPr>
              <w:jc w:val="both"/>
              <w:rPr>
                <w:b/>
                <w:color w:val="000000"/>
              </w:rPr>
            </w:pPr>
            <w:r>
              <w:rPr>
                <w:b/>
                <w:color w:val="000000"/>
              </w:rPr>
              <w:t>П</w:t>
            </w:r>
            <w:r w:rsidR="003C0F05">
              <w:rPr>
                <w:b/>
                <w:color w:val="000000"/>
              </w:rPr>
              <w:t xml:space="preserve">К-1.3 </w:t>
            </w:r>
            <w:r w:rsidR="003C0F05" w:rsidRPr="00B62B6B">
              <w:rPr>
                <w:b/>
                <w:color w:val="000000"/>
              </w:rPr>
              <w:t>Владеет:</w:t>
            </w:r>
          </w:p>
          <w:p w:rsidR="006A356A" w:rsidRDefault="008B091D" w:rsidP="00CB1065">
            <w:pPr>
              <w:jc w:val="both"/>
              <w:rPr>
                <w:color w:val="000000"/>
              </w:rPr>
            </w:pPr>
            <w:r>
              <w:rPr>
                <w:b/>
                <w:color w:val="000000"/>
              </w:rPr>
              <w:t xml:space="preserve">- </w:t>
            </w:r>
            <w:r w:rsidR="003C0F05">
              <w:rPr>
                <w:color w:val="000000"/>
              </w:rPr>
              <w:t xml:space="preserve">методами и приемами интеллектуальной деятельности для исследования </w:t>
            </w:r>
            <w:r w:rsidR="00CB1065">
              <w:rPr>
                <w:color w:val="000000"/>
              </w:rPr>
              <w:t xml:space="preserve">различных </w:t>
            </w:r>
            <w:r>
              <w:rPr>
                <w:color w:val="000000"/>
              </w:rPr>
              <w:t>теоретических</w:t>
            </w:r>
            <w:r w:rsidR="00CB1065">
              <w:rPr>
                <w:color w:val="000000"/>
              </w:rPr>
              <w:t xml:space="preserve"> проблем с помощью вспомог</w:t>
            </w:r>
            <w:r>
              <w:rPr>
                <w:color w:val="000000"/>
              </w:rPr>
              <w:t>ательных исторических дисциплин;</w:t>
            </w:r>
          </w:p>
          <w:p w:rsidR="008B091D" w:rsidRPr="00B04F9F" w:rsidRDefault="008B091D" w:rsidP="00CB1065">
            <w:pPr>
              <w:jc w:val="both"/>
              <w:rPr>
                <w:color w:val="000000"/>
              </w:rPr>
            </w:pPr>
            <w:r>
              <w:rPr>
                <w:color w:val="000000"/>
              </w:rPr>
              <w:t xml:space="preserve">- </w:t>
            </w:r>
            <w:r w:rsidRPr="008B091D">
              <w:rPr>
                <w:color w:val="000000"/>
              </w:rPr>
              <w:t>технологиями профессиональной педагогической деятельности на основе научных знаний по вспомогат</w:t>
            </w:r>
            <w:r w:rsidR="00B04F9F">
              <w:rPr>
                <w:color w:val="000000"/>
              </w:rPr>
              <w:t>ельным историческим дисциплинам.</w:t>
            </w:r>
          </w:p>
        </w:tc>
      </w:tr>
    </w:tbl>
    <w:p w:rsidR="001A6FFE" w:rsidRDefault="001A6FFE" w:rsidP="004B2615">
      <w:pPr>
        <w:jc w:val="both"/>
        <w:rPr>
          <w:highlight w:val="yellow"/>
        </w:rPr>
      </w:pPr>
    </w:p>
    <w:p w:rsidR="00F94A27" w:rsidRDefault="001A6FFE" w:rsidP="00ED20E1">
      <w:pPr>
        <w:jc w:val="both"/>
        <w:rPr>
          <w:b/>
        </w:rPr>
      </w:pPr>
      <w:r w:rsidRPr="00CD339B">
        <w:t xml:space="preserve">                </w:t>
      </w:r>
      <w:r w:rsidR="00F94A27" w:rsidRPr="00215ED8">
        <w:rPr>
          <w:b/>
        </w:rPr>
        <w:t>Место дисциплины в структуре образовательной программы</w:t>
      </w:r>
    </w:p>
    <w:p w:rsidR="00681F9C" w:rsidRDefault="00681F9C" w:rsidP="00C83937">
      <w:pPr>
        <w:pStyle w:val="a9"/>
        <w:ind w:left="0" w:firstLine="709"/>
        <w:jc w:val="both"/>
        <w:rPr>
          <w:color w:val="000000"/>
        </w:rPr>
      </w:pPr>
      <w:r w:rsidRPr="00681F9C">
        <w:rPr>
          <w:szCs w:val="20"/>
        </w:rPr>
        <w:t>Дисциплина «</w:t>
      </w:r>
      <w:r w:rsidR="00835137" w:rsidRPr="00835137">
        <w:rPr>
          <w:szCs w:val="20"/>
        </w:rPr>
        <w:t>Вспомогательные исторические дисциплины</w:t>
      </w:r>
      <w:r w:rsidRPr="00681F9C">
        <w:rPr>
          <w:szCs w:val="20"/>
        </w:rPr>
        <w:t xml:space="preserve">» относится к </w:t>
      </w:r>
      <w:r>
        <w:rPr>
          <w:color w:val="000000"/>
        </w:rPr>
        <w:t>обязательной</w:t>
      </w:r>
      <w:r w:rsidR="001A2A6D">
        <w:rPr>
          <w:color w:val="000000"/>
        </w:rPr>
        <w:t xml:space="preserve"> части модуля «Предметно-методический</w:t>
      </w:r>
      <w:r w:rsidRPr="00681F9C">
        <w:rPr>
          <w:color w:val="000000"/>
        </w:rPr>
        <w:t xml:space="preserve"> </w:t>
      </w:r>
      <w:r>
        <w:rPr>
          <w:color w:val="000000"/>
        </w:rPr>
        <w:t xml:space="preserve">модуль </w:t>
      </w:r>
      <w:r w:rsidRPr="00681F9C">
        <w:rPr>
          <w:color w:val="000000"/>
        </w:rPr>
        <w:t>по истории» учебного плана (</w:t>
      </w:r>
      <w:r w:rsidRPr="00681F9C">
        <w:t>Б</w:t>
      </w:r>
      <w:proofErr w:type="gramStart"/>
      <w:r w:rsidRPr="00681F9C">
        <w:t>1.О.</w:t>
      </w:r>
      <w:proofErr w:type="gramEnd"/>
      <w:r w:rsidRPr="00681F9C">
        <w:t>0</w:t>
      </w:r>
      <w:r w:rsidR="001A2A6D">
        <w:t>7</w:t>
      </w:r>
      <w:r w:rsidRPr="00681F9C">
        <w:t>.0</w:t>
      </w:r>
      <w:bookmarkStart w:id="0" w:name="_GoBack"/>
      <w:bookmarkEnd w:id="0"/>
      <w:r w:rsidR="00AB7E0C">
        <w:t>7</w:t>
      </w:r>
      <w:r w:rsidRPr="00681F9C">
        <w:rPr>
          <w:color w:val="000000"/>
        </w:rPr>
        <w:t>).</w:t>
      </w:r>
    </w:p>
    <w:p w:rsidR="00B214A5" w:rsidRPr="00B214A5" w:rsidRDefault="005554FD" w:rsidP="005554FD">
      <w:pPr>
        <w:pStyle w:val="a9"/>
        <w:ind w:left="0" w:firstLine="709"/>
        <w:jc w:val="both"/>
        <w:rPr>
          <w:b/>
          <w:i/>
        </w:rPr>
      </w:pPr>
      <w:r w:rsidRPr="00D46AF3">
        <w:t>Данная дисциплина</w:t>
      </w:r>
      <w:r>
        <w:t xml:space="preserve"> </w:t>
      </w:r>
      <w:r w:rsidRPr="00D46AF3">
        <w:t>находится в</w:t>
      </w:r>
      <w:r>
        <w:t xml:space="preserve"> </w:t>
      </w:r>
      <w:r w:rsidRPr="00D46AF3">
        <w:rPr>
          <w:rFonts w:eastAsia="HiddenHorzOCR"/>
        </w:rPr>
        <w:t>логической и содержательно-методической взаимосвязи с такими дисциплинами как</w:t>
      </w:r>
      <w:r>
        <w:rPr>
          <w:rFonts w:eastAsia="HiddenHorzOCR"/>
        </w:rPr>
        <w:t xml:space="preserve"> </w:t>
      </w:r>
      <w:r w:rsidRPr="00D46AF3">
        <w:t>«</w:t>
      </w:r>
      <w:r w:rsidR="003B202E" w:rsidRPr="003B202E">
        <w:t>История (история России, всеобщая история)</w:t>
      </w:r>
      <w:r w:rsidRPr="00D46AF3">
        <w:t>»,</w:t>
      </w:r>
      <w:r>
        <w:t xml:space="preserve"> «История России»,</w:t>
      </w:r>
      <w:r>
        <w:rPr>
          <w:rFonts w:eastAsia="HiddenHorzOCR"/>
        </w:rPr>
        <w:t xml:space="preserve"> </w:t>
      </w:r>
      <w:r w:rsidRPr="00D46AF3">
        <w:t>«История Средних в</w:t>
      </w:r>
      <w:r>
        <w:t>еков»,</w:t>
      </w:r>
      <w:r w:rsidRPr="00D46AF3">
        <w:t xml:space="preserve"> «История Нов</w:t>
      </w:r>
      <w:r>
        <w:t>о</w:t>
      </w:r>
      <w:r w:rsidRPr="00D46AF3">
        <w:t>го времени»</w:t>
      </w:r>
      <w:r w:rsidR="00E864ED">
        <w:t xml:space="preserve">, </w:t>
      </w:r>
      <w:r w:rsidR="00E864ED" w:rsidRPr="00D46AF3">
        <w:rPr>
          <w:rFonts w:eastAsia="HiddenHorzOCR"/>
        </w:rPr>
        <w:t xml:space="preserve">«История </w:t>
      </w:r>
      <w:r w:rsidR="00E864ED">
        <w:rPr>
          <w:rFonts w:eastAsia="HiddenHorzOCR"/>
        </w:rPr>
        <w:t>Новейшего времени</w:t>
      </w:r>
      <w:r w:rsidR="00E864ED" w:rsidRPr="00D46AF3">
        <w:rPr>
          <w:rFonts w:eastAsia="HiddenHorzOCR"/>
        </w:rPr>
        <w:t>»</w:t>
      </w:r>
      <w:r w:rsidRPr="00D46AF3">
        <w:t>.</w:t>
      </w:r>
      <w:r>
        <w:t xml:space="preserve"> </w:t>
      </w:r>
      <w:r w:rsidRPr="00D46AF3">
        <w:rPr>
          <w:rFonts w:eastAsia="HiddenHorzOCR"/>
        </w:rPr>
        <w:t xml:space="preserve">Для успешного </w:t>
      </w:r>
      <w:r>
        <w:rPr>
          <w:rFonts w:eastAsia="HiddenHorzOCR"/>
        </w:rPr>
        <w:t>освоения дисциплины</w:t>
      </w:r>
      <w:r w:rsidRPr="00D46AF3">
        <w:rPr>
          <w:rFonts w:eastAsia="HiddenHorzOCR"/>
        </w:rPr>
        <w:t xml:space="preserve"> «</w:t>
      </w:r>
      <w:r w:rsidR="00E864ED">
        <w:rPr>
          <w:rFonts w:eastAsia="HiddenHorzOCR"/>
        </w:rPr>
        <w:t>Вспомогательные исторические дисциплины</w:t>
      </w:r>
      <w:r w:rsidRPr="00D46AF3">
        <w:rPr>
          <w:rFonts w:eastAsia="HiddenHorzOCR"/>
        </w:rPr>
        <w:t>» обучающийся должен владеть компетенциями, предусмотренными рабочими программами перечисленных дисциплин.</w:t>
      </w:r>
    </w:p>
    <w:p w:rsidR="00DD4C06" w:rsidRDefault="00DD4C06" w:rsidP="004B2615">
      <w:pPr>
        <w:jc w:val="center"/>
      </w:pPr>
    </w:p>
    <w:p w:rsidR="00F94A27" w:rsidRDefault="00F94A27" w:rsidP="004B2615">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rsidR="00BB2129" w:rsidRDefault="00BB2129" w:rsidP="004B2615">
      <w:pPr>
        <w:ind w:left="1080"/>
        <w:jc w:val="both"/>
      </w:pPr>
    </w:p>
    <w:p w:rsidR="00F94A27" w:rsidRPr="00E348C4" w:rsidRDefault="00FF4494" w:rsidP="004B2615">
      <w:pPr>
        <w:ind w:left="1080"/>
        <w:jc w:val="both"/>
        <w:rPr>
          <w:i/>
          <w:color w:val="FF0000"/>
        </w:rPr>
      </w:pPr>
      <w:r>
        <w:t xml:space="preserve">Очная </w:t>
      </w:r>
      <w:r w:rsidR="00F27612" w:rsidRPr="002E75B9">
        <w:t>форма обучения</w:t>
      </w:r>
    </w:p>
    <w:p w:rsidR="00FF4494" w:rsidRPr="002E75B9" w:rsidRDefault="00FF4494" w:rsidP="004B2615">
      <w:pPr>
        <w:ind w:left="1080"/>
        <w:jc w:val="both"/>
      </w:pPr>
    </w:p>
    <w:tbl>
      <w:tblPr>
        <w:tblStyle w:val="a8"/>
        <w:tblW w:w="9343" w:type="dxa"/>
        <w:tblInd w:w="-459" w:type="dxa"/>
        <w:tblLayout w:type="fixed"/>
        <w:tblLook w:val="04A0" w:firstRow="1" w:lastRow="0" w:firstColumn="1" w:lastColumn="0" w:noHBand="0" w:noVBand="1"/>
      </w:tblPr>
      <w:tblGrid>
        <w:gridCol w:w="3107"/>
        <w:gridCol w:w="709"/>
        <w:gridCol w:w="851"/>
        <w:gridCol w:w="993"/>
        <w:gridCol w:w="993"/>
        <w:gridCol w:w="849"/>
        <w:gridCol w:w="850"/>
        <w:gridCol w:w="991"/>
      </w:tblGrid>
      <w:tr w:rsidR="00FB20A3" w:rsidRPr="002E75B9" w:rsidTr="00FB20A3">
        <w:trPr>
          <w:trHeight w:val="316"/>
        </w:trPr>
        <w:tc>
          <w:tcPr>
            <w:tcW w:w="3107" w:type="dxa"/>
            <w:vMerge w:val="restart"/>
          </w:tcPr>
          <w:p w:rsidR="00FB20A3" w:rsidRPr="00FF4494" w:rsidRDefault="00FB20A3" w:rsidP="004B2615">
            <w:pPr>
              <w:jc w:val="center"/>
            </w:pPr>
          </w:p>
          <w:p w:rsidR="00FB20A3" w:rsidRPr="00FF4494" w:rsidRDefault="00FB20A3" w:rsidP="004B2615">
            <w:pPr>
              <w:jc w:val="center"/>
            </w:pPr>
            <w:r w:rsidRPr="00FF4494">
              <w:t>Раздел/тема</w:t>
            </w:r>
          </w:p>
        </w:tc>
        <w:tc>
          <w:tcPr>
            <w:tcW w:w="709" w:type="dxa"/>
            <w:vMerge w:val="restart"/>
            <w:textDirection w:val="btLr"/>
          </w:tcPr>
          <w:p w:rsidR="00FB20A3" w:rsidRPr="00FF4494" w:rsidRDefault="00FB20A3" w:rsidP="004B2615">
            <w:pPr>
              <w:ind w:left="113" w:right="113"/>
            </w:pPr>
            <w:r w:rsidRPr="00FF4494">
              <w:t>Семестр</w:t>
            </w:r>
          </w:p>
        </w:tc>
        <w:tc>
          <w:tcPr>
            <w:tcW w:w="851" w:type="dxa"/>
            <w:vMerge w:val="restart"/>
          </w:tcPr>
          <w:p w:rsidR="00FB20A3" w:rsidRPr="00FF4494" w:rsidRDefault="00FB20A3" w:rsidP="004B2615"/>
          <w:p w:rsidR="00FB20A3" w:rsidRPr="00FF4494" w:rsidRDefault="00FB20A3" w:rsidP="004B2615">
            <w:r w:rsidRPr="00FF4494">
              <w:t>Всего час.</w:t>
            </w:r>
          </w:p>
        </w:tc>
        <w:tc>
          <w:tcPr>
            <w:tcW w:w="3685" w:type="dxa"/>
            <w:gridSpan w:val="4"/>
          </w:tcPr>
          <w:p w:rsidR="00FB20A3" w:rsidRPr="00FF4494" w:rsidRDefault="00FB20A3" w:rsidP="004B2615">
            <w:pPr>
              <w:jc w:val="center"/>
            </w:pPr>
            <w:r>
              <w:t>Виды учебных занятий</w:t>
            </w:r>
          </w:p>
        </w:tc>
        <w:tc>
          <w:tcPr>
            <w:tcW w:w="991" w:type="dxa"/>
            <w:vMerge w:val="restart"/>
            <w:textDirection w:val="btLr"/>
          </w:tcPr>
          <w:p w:rsidR="00FB20A3" w:rsidRPr="00FF4494" w:rsidRDefault="00FB20A3" w:rsidP="004B2615">
            <w:pPr>
              <w:ind w:left="113" w:right="113"/>
            </w:pPr>
            <w:r w:rsidRPr="00FF4494">
              <w:t>Промежуточная  аттестация</w:t>
            </w:r>
          </w:p>
        </w:tc>
      </w:tr>
      <w:tr w:rsidR="00FB20A3" w:rsidRPr="002E75B9" w:rsidTr="00FB20A3">
        <w:tc>
          <w:tcPr>
            <w:tcW w:w="3107" w:type="dxa"/>
            <w:vMerge/>
          </w:tcPr>
          <w:p w:rsidR="00FB20A3" w:rsidRPr="00FF4494" w:rsidRDefault="00FB20A3" w:rsidP="004B2615">
            <w:pPr>
              <w:jc w:val="center"/>
            </w:pPr>
          </w:p>
        </w:tc>
        <w:tc>
          <w:tcPr>
            <w:tcW w:w="709" w:type="dxa"/>
            <w:vMerge/>
          </w:tcPr>
          <w:p w:rsidR="00FB20A3" w:rsidRPr="00FF4494" w:rsidRDefault="00FB20A3" w:rsidP="004B2615">
            <w:pPr>
              <w:jc w:val="center"/>
            </w:pPr>
          </w:p>
        </w:tc>
        <w:tc>
          <w:tcPr>
            <w:tcW w:w="851" w:type="dxa"/>
            <w:vMerge/>
          </w:tcPr>
          <w:p w:rsidR="00FB20A3" w:rsidRPr="00FF4494" w:rsidRDefault="00FB20A3" w:rsidP="004B2615">
            <w:pPr>
              <w:jc w:val="center"/>
            </w:pPr>
          </w:p>
        </w:tc>
        <w:tc>
          <w:tcPr>
            <w:tcW w:w="2835" w:type="dxa"/>
            <w:gridSpan w:val="3"/>
          </w:tcPr>
          <w:p w:rsidR="00FB20A3" w:rsidRPr="00FF4494" w:rsidRDefault="00FB20A3" w:rsidP="006A356A">
            <w:pPr>
              <w:ind w:left="-108" w:right="-107"/>
              <w:jc w:val="center"/>
            </w:pPr>
            <w:r>
              <w:t xml:space="preserve">Контактная работа </w:t>
            </w:r>
          </w:p>
        </w:tc>
        <w:tc>
          <w:tcPr>
            <w:tcW w:w="850" w:type="dxa"/>
            <w:vMerge w:val="restart"/>
          </w:tcPr>
          <w:p w:rsidR="00FB20A3" w:rsidRPr="00FF4494" w:rsidRDefault="00FB20A3" w:rsidP="004B2615">
            <w:pPr>
              <w:jc w:val="center"/>
            </w:pPr>
          </w:p>
          <w:p w:rsidR="00FB20A3" w:rsidRPr="00FF4494" w:rsidRDefault="00FB20A3" w:rsidP="004B2615">
            <w:pPr>
              <w:jc w:val="center"/>
            </w:pPr>
            <w:r w:rsidRPr="00FF4494">
              <w:t>СРС</w:t>
            </w:r>
          </w:p>
        </w:tc>
        <w:tc>
          <w:tcPr>
            <w:tcW w:w="991" w:type="dxa"/>
            <w:vMerge/>
          </w:tcPr>
          <w:p w:rsidR="00FB20A3" w:rsidRPr="00FF4494" w:rsidRDefault="00FB20A3" w:rsidP="004B2615">
            <w:pPr>
              <w:jc w:val="center"/>
            </w:pPr>
          </w:p>
        </w:tc>
      </w:tr>
      <w:tr w:rsidR="00FB20A3" w:rsidRPr="002E75B9" w:rsidTr="00FB20A3">
        <w:trPr>
          <w:trHeight w:val="1371"/>
        </w:trPr>
        <w:tc>
          <w:tcPr>
            <w:tcW w:w="3107" w:type="dxa"/>
            <w:vMerge/>
          </w:tcPr>
          <w:p w:rsidR="00FB20A3" w:rsidRPr="00FF4494" w:rsidRDefault="00FB20A3" w:rsidP="004B2615">
            <w:pPr>
              <w:jc w:val="both"/>
            </w:pPr>
          </w:p>
        </w:tc>
        <w:tc>
          <w:tcPr>
            <w:tcW w:w="709" w:type="dxa"/>
            <w:vMerge/>
          </w:tcPr>
          <w:p w:rsidR="00FB20A3" w:rsidRPr="00FF4494" w:rsidRDefault="00FB20A3" w:rsidP="004B2615">
            <w:pPr>
              <w:jc w:val="both"/>
            </w:pPr>
          </w:p>
        </w:tc>
        <w:tc>
          <w:tcPr>
            <w:tcW w:w="851" w:type="dxa"/>
            <w:vMerge/>
          </w:tcPr>
          <w:p w:rsidR="00FB20A3" w:rsidRPr="00FF4494" w:rsidRDefault="00FB20A3" w:rsidP="004B2615">
            <w:pPr>
              <w:jc w:val="both"/>
            </w:pPr>
          </w:p>
        </w:tc>
        <w:tc>
          <w:tcPr>
            <w:tcW w:w="993" w:type="dxa"/>
          </w:tcPr>
          <w:p w:rsidR="00FB20A3" w:rsidRPr="00FF4494" w:rsidRDefault="00FB20A3" w:rsidP="004B2615">
            <w:pPr>
              <w:jc w:val="center"/>
            </w:pPr>
            <w:r w:rsidRPr="00FF4494">
              <w:t>Лекции</w:t>
            </w:r>
          </w:p>
        </w:tc>
        <w:tc>
          <w:tcPr>
            <w:tcW w:w="993" w:type="dxa"/>
          </w:tcPr>
          <w:p w:rsidR="00FB20A3" w:rsidRPr="00FF4494" w:rsidRDefault="00FB20A3" w:rsidP="004B2615">
            <w:pPr>
              <w:jc w:val="center"/>
            </w:pPr>
            <w:r>
              <w:t>ЛЗ</w:t>
            </w:r>
          </w:p>
        </w:tc>
        <w:tc>
          <w:tcPr>
            <w:tcW w:w="849" w:type="dxa"/>
          </w:tcPr>
          <w:p w:rsidR="00FB20A3" w:rsidRPr="00FF4494" w:rsidRDefault="00FB20A3" w:rsidP="004B2615">
            <w:pPr>
              <w:jc w:val="center"/>
            </w:pPr>
            <w:r w:rsidRPr="00FF4494">
              <w:t>ПЗ</w:t>
            </w:r>
          </w:p>
        </w:tc>
        <w:tc>
          <w:tcPr>
            <w:tcW w:w="850" w:type="dxa"/>
            <w:vMerge/>
          </w:tcPr>
          <w:p w:rsidR="00FB20A3" w:rsidRPr="00FF4494" w:rsidRDefault="00FB20A3" w:rsidP="004B2615">
            <w:pPr>
              <w:jc w:val="both"/>
            </w:pPr>
          </w:p>
        </w:tc>
        <w:tc>
          <w:tcPr>
            <w:tcW w:w="991" w:type="dxa"/>
            <w:vMerge/>
          </w:tcPr>
          <w:p w:rsidR="00FB20A3" w:rsidRPr="00FF4494" w:rsidRDefault="00FB20A3" w:rsidP="004B2615">
            <w:pPr>
              <w:jc w:val="both"/>
            </w:pPr>
          </w:p>
        </w:tc>
      </w:tr>
      <w:tr w:rsidR="00FB20A3" w:rsidRPr="002E75B9" w:rsidTr="00FB20A3">
        <w:trPr>
          <w:trHeight w:val="319"/>
        </w:trPr>
        <w:tc>
          <w:tcPr>
            <w:tcW w:w="3107" w:type="dxa"/>
          </w:tcPr>
          <w:p w:rsidR="00FB20A3" w:rsidRPr="00FF4494" w:rsidRDefault="00FB20A3" w:rsidP="004B2615"/>
        </w:tc>
        <w:tc>
          <w:tcPr>
            <w:tcW w:w="709" w:type="dxa"/>
          </w:tcPr>
          <w:p w:rsidR="00FB20A3" w:rsidRPr="00C97D8E" w:rsidRDefault="00BB7063" w:rsidP="00464EA2">
            <w:pPr>
              <w:jc w:val="center"/>
              <w:rPr>
                <w:b/>
              </w:rPr>
            </w:pPr>
            <w:r>
              <w:rPr>
                <w:b/>
              </w:rPr>
              <w:t>8</w:t>
            </w:r>
          </w:p>
        </w:tc>
        <w:tc>
          <w:tcPr>
            <w:tcW w:w="851" w:type="dxa"/>
          </w:tcPr>
          <w:p w:rsidR="00FB20A3" w:rsidRPr="00C97D8E" w:rsidRDefault="00B373C7" w:rsidP="004B2615">
            <w:pPr>
              <w:jc w:val="center"/>
              <w:rPr>
                <w:b/>
              </w:rPr>
            </w:pPr>
            <w:r>
              <w:rPr>
                <w:b/>
              </w:rPr>
              <w:t>72</w:t>
            </w:r>
          </w:p>
        </w:tc>
        <w:tc>
          <w:tcPr>
            <w:tcW w:w="993" w:type="dxa"/>
          </w:tcPr>
          <w:p w:rsidR="00FB20A3" w:rsidRPr="00C97D8E" w:rsidRDefault="00BB01AA" w:rsidP="004B2615">
            <w:pPr>
              <w:jc w:val="center"/>
              <w:rPr>
                <w:b/>
              </w:rPr>
            </w:pPr>
            <w:r>
              <w:rPr>
                <w:b/>
              </w:rPr>
              <w:t>18</w:t>
            </w:r>
          </w:p>
        </w:tc>
        <w:tc>
          <w:tcPr>
            <w:tcW w:w="993" w:type="dxa"/>
          </w:tcPr>
          <w:p w:rsidR="00FB20A3" w:rsidRPr="00C97D8E" w:rsidRDefault="00FB20A3" w:rsidP="004B2615">
            <w:pPr>
              <w:jc w:val="center"/>
              <w:rPr>
                <w:b/>
              </w:rPr>
            </w:pPr>
          </w:p>
        </w:tc>
        <w:tc>
          <w:tcPr>
            <w:tcW w:w="849" w:type="dxa"/>
          </w:tcPr>
          <w:p w:rsidR="00FB20A3" w:rsidRPr="00C97D8E" w:rsidRDefault="00BB01AA" w:rsidP="004B2615">
            <w:pPr>
              <w:jc w:val="center"/>
              <w:rPr>
                <w:b/>
              </w:rPr>
            </w:pPr>
            <w:r>
              <w:rPr>
                <w:b/>
              </w:rPr>
              <w:t>18</w:t>
            </w:r>
          </w:p>
        </w:tc>
        <w:tc>
          <w:tcPr>
            <w:tcW w:w="850" w:type="dxa"/>
          </w:tcPr>
          <w:p w:rsidR="00FB20A3" w:rsidRPr="00C97D8E" w:rsidRDefault="005D1665" w:rsidP="004B2615">
            <w:pPr>
              <w:jc w:val="center"/>
              <w:rPr>
                <w:b/>
              </w:rPr>
            </w:pPr>
            <w:r>
              <w:rPr>
                <w:b/>
              </w:rPr>
              <w:t>36</w:t>
            </w:r>
          </w:p>
        </w:tc>
        <w:tc>
          <w:tcPr>
            <w:tcW w:w="991" w:type="dxa"/>
          </w:tcPr>
          <w:p w:rsidR="00FB20A3" w:rsidRPr="00C97D8E" w:rsidRDefault="00FB20A3" w:rsidP="004B2615">
            <w:pPr>
              <w:jc w:val="center"/>
              <w:rPr>
                <w:b/>
              </w:rPr>
            </w:pPr>
          </w:p>
        </w:tc>
      </w:tr>
      <w:tr w:rsidR="006E7173" w:rsidRPr="002E75B9" w:rsidTr="00FB20A3">
        <w:trPr>
          <w:trHeight w:val="319"/>
        </w:trPr>
        <w:tc>
          <w:tcPr>
            <w:tcW w:w="3107" w:type="dxa"/>
          </w:tcPr>
          <w:p w:rsidR="006E7173" w:rsidRDefault="006E7173" w:rsidP="00072DB3">
            <w:r>
              <w:t xml:space="preserve">Тема 1. </w:t>
            </w:r>
            <w:r w:rsidR="00072DB3">
              <w:rPr>
                <w:sz w:val="23"/>
                <w:szCs w:val="23"/>
              </w:rPr>
              <w:t>Палеография</w:t>
            </w:r>
          </w:p>
        </w:tc>
        <w:tc>
          <w:tcPr>
            <w:tcW w:w="709" w:type="dxa"/>
          </w:tcPr>
          <w:p w:rsidR="006E7173" w:rsidRPr="00FF4494" w:rsidRDefault="00464EA2" w:rsidP="00464EA2">
            <w:pPr>
              <w:jc w:val="center"/>
            </w:pPr>
            <w:r>
              <w:t>8</w:t>
            </w:r>
          </w:p>
        </w:tc>
        <w:tc>
          <w:tcPr>
            <w:tcW w:w="851" w:type="dxa"/>
          </w:tcPr>
          <w:p w:rsidR="006E7173" w:rsidRPr="00FF4494" w:rsidRDefault="00F27AC9" w:rsidP="006E7173">
            <w:pPr>
              <w:jc w:val="center"/>
            </w:pPr>
            <w:r>
              <w:t>16</w:t>
            </w:r>
          </w:p>
        </w:tc>
        <w:tc>
          <w:tcPr>
            <w:tcW w:w="993" w:type="dxa"/>
          </w:tcPr>
          <w:p w:rsidR="006E7173" w:rsidRPr="00FF4494" w:rsidRDefault="00FA76D2" w:rsidP="006E7173">
            <w:pPr>
              <w:jc w:val="center"/>
            </w:pPr>
            <w:r>
              <w:t>4</w:t>
            </w:r>
          </w:p>
        </w:tc>
        <w:tc>
          <w:tcPr>
            <w:tcW w:w="993" w:type="dxa"/>
          </w:tcPr>
          <w:p w:rsidR="006E7173" w:rsidRPr="00FF4494" w:rsidRDefault="006E7173" w:rsidP="006E7173">
            <w:pPr>
              <w:jc w:val="center"/>
            </w:pPr>
          </w:p>
        </w:tc>
        <w:tc>
          <w:tcPr>
            <w:tcW w:w="849" w:type="dxa"/>
          </w:tcPr>
          <w:p w:rsidR="006E7173" w:rsidRPr="00FF4494" w:rsidRDefault="00D51F88" w:rsidP="006E7173">
            <w:pPr>
              <w:jc w:val="center"/>
            </w:pPr>
            <w:r>
              <w:t>4</w:t>
            </w:r>
          </w:p>
        </w:tc>
        <w:tc>
          <w:tcPr>
            <w:tcW w:w="850" w:type="dxa"/>
          </w:tcPr>
          <w:p w:rsidR="006E7173" w:rsidRPr="00FF4494" w:rsidRDefault="00F27AC9" w:rsidP="006E7173">
            <w:pPr>
              <w:jc w:val="center"/>
            </w:pPr>
            <w:r>
              <w:t>8</w:t>
            </w:r>
          </w:p>
        </w:tc>
        <w:tc>
          <w:tcPr>
            <w:tcW w:w="991" w:type="dxa"/>
          </w:tcPr>
          <w:p w:rsidR="006E7173" w:rsidRPr="00FF4494" w:rsidRDefault="006E7173" w:rsidP="006E7173">
            <w:pPr>
              <w:jc w:val="center"/>
            </w:pPr>
          </w:p>
        </w:tc>
      </w:tr>
      <w:tr w:rsidR="00464EA2" w:rsidRPr="002E75B9" w:rsidTr="00FB20A3">
        <w:trPr>
          <w:trHeight w:val="352"/>
        </w:trPr>
        <w:tc>
          <w:tcPr>
            <w:tcW w:w="3107" w:type="dxa"/>
          </w:tcPr>
          <w:p w:rsidR="00464EA2" w:rsidRPr="00FF4494" w:rsidRDefault="00464EA2" w:rsidP="00464EA2">
            <w:r>
              <w:t xml:space="preserve">Тема 2. </w:t>
            </w:r>
            <w:r>
              <w:rPr>
                <w:sz w:val="23"/>
                <w:szCs w:val="23"/>
              </w:rPr>
              <w:t>Нумизматика</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352"/>
        </w:trPr>
        <w:tc>
          <w:tcPr>
            <w:tcW w:w="3107" w:type="dxa"/>
          </w:tcPr>
          <w:p w:rsidR="00464EA2" w:rsidRDefault="00464EA2" w:rsidP="00464EA2">
            <w:r>
              <w:t xml:space="preserve">Тема 3. </w:t>
            </w:r>
            <w:r>
              <w:rPr>
                <w:sz w:val="23"/>
                <w:szCs w:val="23"/>
              </w:rPr>
              <w:t>Бонистика</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352"/>
        </w:trPr>
        <w:tc>
          <w:tcPr>
            <w:tcW w:w="3107" w:type="dxa"/>
          </w:tcPr>
          <w:p w:rsidR="00464EA2" w:rsidRPr="006734D9" w:rsidRDefault="00464EA2" w:rsidP="00464EA2">
            <w:r>
              <w:t>Тема 4. Геральдика</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352"/>
        </w:trPr>
        <w:tc>
          <w:tcPr>
            <w:tcW w:w="3107" w:type="dxa"/>
          </w:tcPr>
          <w:p w:rsidR="00464EA2" w:rsidRDefault="00464EA2" w:rsidP="00464EA2">
            <w:r>
              <w:rPr>
                <w:bCs/>
              </w:rPr>
              <w:t xml:space="preserve">Тема 5. </w:t>
            </w:r>
            <w:r w:rsidRPr="00072DB3">
              <w:t>Вексиллография</w:t>
            </w:r>
          </w:p>
        </w:tc>
        <w:tc>
          <w:tcPr>
            <w:tcW w:w="709" w:type="dxa"/>
          </w:tcPr>
          <w:p w:rsidR="00464EA2" w:rsidRDefault="00464EA2" w:rsidP="00464EA2">
            <w:pPr>
              <w:jc w:val="center"/>
            </w:pPr>
            <w:r w:rsidRPr="00D97372">
              <w:t>8</w:t>
            </w:r>
          </w:p>
        </w:tc>
        <w:tc>
          <w:tcPr>
            <w:tcW w:w="851" w:type="dxa"/>
          </w:tcPr>
          <w:p w:rsidR="00464EA2" w:rsidRPr="00FF4494" w:rsidRDefault="00464EA2" w:rsidP="00464EA2">
            <w:pPr>
              <w:jc w:val="center"/>
            </w:pPr>
            <w:r>
              <w:t>8</w:t>
            </w:r>
          </w:p>
        </w:tc>
        <w:tc>
          <w:tcPr>
            <w:tcW w:w="993" w:type="dxa"/>
          </w:tcPr>
          <w:p w:rsidR="00464EA2" w:rsidRPr="00FF4494" w:rsidRDefault="00464EA2"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464EA2"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266"/>
        </w:trPr>
        <w:tc>
          <w:tcPr>
            <w:tcW w:w="3107" w:type="dxa"/>
          </w:tcPr>
          <w:p w:rsidR="00464EA2" w:rsidRPr="00D534DA" w:rsidRDefault="00464EA2" w:rsidP="00464EA2">
            <w:r>
              <w:t>Тема 6.</w:t>
            </w:r>
            <w:r w:rsidRPr="00FE02F9">
              <w:rPr>
                <w:sz w:val="20"/>
              </w:rPr>
              <w:t xml:space="preserve"> </w:t>
            </w:r>
            <w:r w:rsidRPr="00550772">
              <w:rPr>
                <w:bCs/>
              </w:rPr>
              <w:t>Фалеристика</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150"/>
        </w:trPr>
        <w:tc>
          <w:tcPr>
            <w:tcW w:w="3107" w:type="dxa"/>
          </w:tcPr>
          <w:p w:rsidR="00464EA2" w:rsidRPr="00D534DA" w:rsidRDefault="00464EA2" w:rsidP="00464EA2">
            <w:r>
              <w:t>Тема 7.</w:t>
            </w:r>
            <w:r w:rsidRPr="00FE02F9">
              <w:rPr>
                <w:sz w:val="20"/>
              </w:rPr>
              <w:t xml:space="preserve"> </w:t>
            </w:r>
            <w:r w:rsidRPr="00550772">
              <w:rPr>
                <w:bCs/>
              </w:rPr>
              <w:t>Историческая метрология</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150"/>
        </w:trPr>
        <w:tc>
          <w:tcPr>
            <w:tcW w:w="3107" w:type="dxa"/>
          </w:tcPr>
          <w:p w:rsidR="00464EA2" w:rsidRDefault="00464EA2" w:rsidP="00464EA2">
            <w:r>
              <w:t xml:space="preserve">Тема 8. </w:t>
            </w:r>
            <w:r w:rsidRPr="00550772">
              <w:t>Историческая хронология</w:t>
            </w:r>
          </w:p>
        </w:tc>
        <w:tc>
          <w:tcPr>
            <w:tcW w:w="709" w:type="dxa"/>
          </w:tcPr>
          <w:p w:rsidR="00464EA2" w:rsidRDefault="00464EA2" w:rsidP="00464EA2">
            <w:pPr>
              <w:jc w:val="center"/>
            </w:pPr>
            <w:r w:rsidRPr="00D97372">
              <w:t>8</w:t>
            </w:r>
          </w:p>
        </w:tc>
        <w:tc>
          <w:tcPr>
            <w:tcW w:w="851" w:type="dxa"/>
          </w:tcPr>
          <w:p w:rsidR="00464EA2" w:rsidRPr="00FF4494" w:rsidRDefault="00F70A70" w:rsidP="00464EA2">
            <w:pPr>
              <w:jc w:val="center"/>
            </w:pPr>
            <w:r>
              <w:t>8</w:t>
            </w:r>
          </w:p>
        </w:tc>
        <w:tc>
          <w:tcPr>
            <w:tcW w:w="993" w:type="dxa"/>
          </w:tcPr>
          <w:p w:rsidR="00464EA2" w:rsidRPr="00FF4494" w:rsidRDefault="00971887" w:rsidP="00464EA2">
            <w:pPr>
              <w:jc w:val="center"/>
            </w:pPr>
            <w:r>
              <w:t>2</w:t>
            </w:r>
          </w:p>
        </w:tc>
        <w:tc>
          <w:tcPr>
            <w:tcW w:w="993" w:type="dxa"/>
          </w:tcPr>
          <w:p w:rsidR="00464EA2" w:rsidRPr="00FF4494" w:rsidRDefault="00464EA2" w:rsidP="00464EA2">
            <w:pPr>
              <w:jc w:val="center"/>
            </w:pPr>
          </w:p>
        </w:tc>
        <w:tc>
          <w:tcPr>
            <w:tcW w:w="849" w:type="dxa"/>
          </w:tcPr>
          <w:p w:rsidR="00464EA2" w:rsidRPr="00FF4494" w:rsidRDefault="00971887" w:rsidP="00464EA2">
            <w:pPr>
              <w:jc w:val="center"/>
            </w:pPr>
            <w:r>
              <w:t>2</w:t>
            </w:r>
          </w:p>
        </w:tc>
        <w:tc>
          <w:tcPr>
            <w:tcW w:w="850" w:type="dxa"/>
          </w:tcPr>
          <w:p w:rsidR="00464EA2" w:rsidRPr="00FF4494" w:rsidRDefault="00971887" w:rsidP="00464EA2">
            <w:pPr>
              <w:jc w:val="center"/>
            </w:pPr>
            <w:r>
              <w:t>4</w:t>
            </w:r>
          </w:p>
        </w:tc>
        <w:tc>
          <w:tcPr>
            <w:tcW w:w="991" w:type="dxa"/>
          </w:tcPr>
          <w:p w:rsidR="00464EA2" w:rsidRPr="00FF4494" w:rsidRDefault="00464EA2" w:rsidP="00464EA2">
            <w:pPr>
              <w:jc w:val="center"/>
            </w:pPr>
          </w:p>
        </w:tc>
      </w:tr>
      <w:tr w:rsidR="00464EA2" w:rsidRPr="002E75B9" w:rsidTr="00FB20A3">
        <w:trPr>
          <w:trHeight w:val="190"/>
        </w:trPr>
        <w:tc>
          <w:tcPr>
            <w:tcW w:w="3107" w:type="dxa"/>
          </w:tcPr>
          <w:p w:rsidR="00464EA2" w:rsidRPr="00D534DA" w:rsidRDefault="00464EA2" w:rsidP="00464EA2">
            <w:pPr>
              <w:jc w:val="both"/>
            </w:pPr>
            <w:r w:rsidRPr="00D534DA">
              <w:t>Промежуточная аттестация</w:t>
            </w:r>
          </w:p>
          <w:p w:rsidR="00464EA2" w:rsidRPr="00D534DA" w:rsidRDefault="00464EA2" w:rsidP="00464EA2">
            <w:r>
              <w:t>– зачет</w:t>
            </w:r>
          </w:p>
        </w:tc>
        <w:tc>
          <w:tcPr>
            <w:tcW w:w="709" w:type="dxa"/>
          </w:tcPr>
          <w:p w:rsidR="00464EA2" w:rsidRDefault="00DB4B91" w:rsidP="00464EA2">
            <w:pPr>
              <w:jc w:val="center"/>
            </w:pPr>
            <w:r>
              <w:t>8</w:t>
            </w:r>
          </w:p>
        </w:tc>
        <w:tc>
          <w:tcPr>
            <w:tcW w:w="851" w:type="dxa"/>
          </w:tcPr>
          <w:p w:rsidR="00464EA2" w:rsidRPr="00AE797E" w:rsidRDefault="00464EA2" w:rsidP="00464EA2">
            <w:pPr>
              <w:ind w:left="-106" w:right="-105"/>
              <w:jc w:val="center"/>
            </w:pPr>
          </w:p>
        </w:tc>
        <w:tc>
          <w:tcPr>
            <w:tcW w:w="993" w:type="dxa"/>
          </w:tcPr>
          <w:p w:rsidR="00464EA2" w:rsidRPr="00FF4494" w:rsidRDefault="00464EA2" w:rsidP="00464EA2">
            <w:pPr>
              <w:jc w:val="center"/>
            </w:pPr>
          </w:p>
        </w:tc>
        <w:tc>
          <w:tcPr>
            <w:tcW w:w="993" w:type="dxa"/>
          </w:tcPr>
          <w:p w:rsidR="00464EA2" w:rsidRPr="00FF4494" w:rsidRDefault="00464EA2" w:rsidP="00464EA2">
            <w:pPr>
              <w:jc w:val="center"/>
            </w:pPr>
          </w:p>
        </w:tc>
        <w:tc>
          <w:tcPr>
            <w:tcW w:w="849" w:type="dxa"/>
          </w:tcPr>
          <w:p w:rsidR="00464EA2" w:rsidRPr="00FF4494" w:rsidRDefault="00464EA2" w:rsidP="00464EA2">
            <w:pPr>
              <w:jc w:val="center"/>
            </w:pPr>
          </w:p>
        </w:tc>
        <w:tc>
          <w:tcPr>
            <w:tcW w:w="850" w:type="dxa"/>
          </w:tcPr>
          <w:p w:rsidR="00464EA2" w:rsidRPr="00FF4494" w:rsidRDefault="00464EA2" w:rsidP="00464EA2">
            <w:pPr>
              <w:jc w:val="center"/>
            </w:pPr>
          </w:p>
        </w:tc>
        <w:tc>
          <w:tcPr>
            <w:tcW w:w="991" w:type="dxa"/>
          </w:tcPr>
          <w:p w:rsidR="00464EA2" w:rsidRPr="00FF4494" w:rsidRDefault="00464EA2" w:rsidP="00464EA2">
            <w:pPr>
              <w:jc w:val="center"/>
            </w:pPr>
          </w:p>
        </w:tc>
      </w:tr>
      <w:tr w:rsidR="00FB20A3" w:rsidRPr="002E75B9" w:rsidTr="00FB20A3">
        <w:tc>
          <w:tcPr>
            <w:tcW w:w="3107" w:type="dxa"/>
          </w:tcPr>
          <w:p w:rsidR="00FB20A3" w:rsidRPr="008F254A" w:rsidRDefault="00FB20A3" w:rsidP="005B1675">
            <w:pPr>
              <w:jc w:val="both"/>
              <w:rPr>
                <w:b/>
              </w:rPr>
            </w:pPr>
            <w:r w:rsidRPr="008F254A">
              <w:rPr>
                <w:b/>
              </w:rPr>
              <w:t xml:space="preserve">Итого </w:t>
            </w:r>
          </w:p>
        </w:tc>
        <w:tc>
          <w:tcPr>
            <w:tcW w:w="709" w:type="dxa"/>
          </w:tcPr>
          <w:p w:rsidR="00FB20A3" w:rsidRPr="008F254A" w:rsidRDefault="00464EA2" w:rsidP="005B1675">
            <w:pPr>
              <w:jc w:val="center"/>
              <w:rPr>
                <w:b/>
              </w:rPr>
            </w:pPr>
            <w:r>
              <w:rPr>
                <w:b/>
              </w:rPr>
              <w:t>8</w:t>
            </w:r>
          </w:p>
        </w:tc>
        <w:tc>
          <w:tcPr>
            <w:tcW w:w="851" w:type="dxa"/>
          </w:tcPr>
          <w:p w:rsidR="00FB20A3" w:rsidRPr="008F254A" w:rsidRDefault="005516FB" w:rsidP="005B1675">
            <w:pPr>
              <w:jc w:val="center"/>
              <w:rPr>
                <w:b/>
              </w:rPr>
            </w:pPr>
            <w:r>
              <w:rPr>
                <w:b/>
              </w:rPr>
              <w:t>72</w:t>
            </w:r>
          </w:p>
        </w:tc>
        <w:tc>
          <w:tcPr>
            <w:tcW w:w="993" w:type="dxa"/>
          </w:tcPr>
          <w:p w:rsidR="00FB20A3" w:rsidRPr="008F254A" w:rsidRDefault="00F70A70" w:rsidP="005B1675">
            <w:pPr>
              <w:jc w:val="center"/>
              <w:rPr>
                <w:b/>
              </w:rPr>
            </w:pPr>
            <w:r>
              <w:rPr>
                <w:b/>
              </w:rPr>
              <w:t>18</w:t>
            </w:r>
          </w:p>
        </w:tc>
        <w:tc>
          <w:tcPr>
            <w:tcW w:w="993" w:type="dxa"/>
          </w:tcPr>
          <w:p w:rsidR="00FB20A3" w:rsidRPr="008F254A" w:rsidRDefault="00FB20A3" w:rsidP="005B1675">
            <w:pPr>
              <w:jc w:val="center"/>
              <w:rPr>
                <w:b/>
              </w:rPr>
            </w:pPr>
          </w:p>
        </w:tc>
        <w:tc>
          <w:tcPr>
            <w:tcW w:w="849" w:type="dxa"/>
          </w:tcPr>
          <w:p w:rsidR="00FB20A3" w:rsidRPr="008F254A" w:rsidRDefault="00F70A70" w:rsidP="005B1675">
            <w:pPr>
              <w:jc w:val="center"/>
              <w:rPr>
                <w:b/>
              </w:rPr>
            </w:pPr>
            <w:r>
              <w:rPr>
                <w:b/>
              </w:rPr>
              <w:t>18</w:t>
            </w:r>
          </w:p>
        </w:tc>
        <w:tc>
          <w:tcPr>
            <w:tcW w:w="850" w:type="dxa"/>
          </w:tcPr>
          <w:p w:rsidR="00FB20A3" w:rsidRPr="008F254A" w:rsidRDefault="00152EE9" w:rsidP="005B1675">
            <w:pPr>
              <w:jc w:val="center"/>
              <w:rPr>
                <w:b/>
              </w:rPr>
            </w:pPr>
            <w:r>
              <w:rPr>
                <w:b/>
              </w:rPr>
              <w:t>36</w:t>
            </w:r>
          </w:p>
        </w:tc>
        <w:tc>
          <w:tcPr>
            <w:tcW w:w="991" w:type="dxa"/>
          </w:tcPr>
          <w:p w:rsidR="00FB20A3" w:rsidRPr="008F254A" w:rsidRDefault="00FB20A3" w:rsidP="005B1675">
            <w:pPr>
              <w:jc w:val="center"/>
              <w:rPr>
                <w:b/>
              </w:rPr>
            </w:pPr>
          </w:p>
        </w:tc>
      </w:tr>
    </w:tbl>
    <w:p w:rsidR="00F94A27" w:rsidRPr="00FF4494" w:rsidRDefault="00F94A27" w:rsidP="004B2615">
      <w:pPr>
        <w:ind w:left="360"/>
        <w:jc w:val="both"/>
        <w:rPr>
          <w:highlight w:val="yellow"/>
        </w:rPr>
      </w:pPr>
    </w:p>
    <w:p w:rsidR="00F94A27" w:rsidRDefault="00F27612" w:rsidP="004B2615">
      <w:pPr>
        <w:ind w:left="1080"/>
        <w:jc w:val="both"/>
        <w:rPr>
          <w:b/>
        </w:rPr>
      </w:pPr>
      <w:r w:rsidRPr="00043527">
        <w:rPr>
          <w:b/>
        </w:rPr>
        <w:t>Содержание дисциплины</w:t>
      </w:r>
      <w:r w:rsidR="00043527" w:rsidRPr="00043527">
        <w:rPr>
          <w:b/>
        </w:rPr>
        <w:t>, структурированное по темам</w:t>
      </w:r>
    </w:p>
    <w:p w:rsidR="00044811" w:rsidRDefault="00044811" w:rsidP="004B2615">
      <w:pPr>
        <w:ind w:left="1080"/>
        <w:jc w:val="both"/>
        <w:rPr>
          <w:b/>
        </w:rPr>
      </w:pPr>
    </w:p>
    <w:p w:rsidR="00044811" w:rsidRDefault="00044811" w:rsidP="00044811">
      <w:pPr>
        <w:ind w:firstLine="709"/>
        <w:rPr>
          <w:b/>
        </w:rPr>
      </w:pPr>
      <w:r w:rsidRPr="00614BD3">
        <w:rPr>
          <w:b/>
        </w:rPr>
        <w:t>Лекционный курс</w:t>
      </w:r>
    </w:p>
    <w:p w:rsidR="00044811" w:rsidRPr="00EA48DC" w:rsidRDefault="00044811" w:rsidP="00DD719D">
      <w:pPr>
        <w:ind w:firstLine="709"/>
        <w:jc w:val="center"/>
        <w:rPr>
          <w:b/>
          <w:bCs/>
          <w:u w:val="single"/>
        </w:rPr>
      </w:pPr>
      <w:r w:rsidRPr="00D85BCD">
        <w:rPr>
          <w:b/>
          <w:bCs/>
          <w:u w:val="single"/>
        </w:rPr>
        <w:t xml:space="preserve">Тема 1. </w:t>
      </w:r>
      <w:r w:rsidR="00DD719D" w:rsidRPr="00DD719D">
        <w:rPr>
          <w:b/>
          <w:bCs/>
          <w:u w:val="single"/>
        </w:rPr>
        <w:t>Палеография</w:t>
      </w:r>
      <w:r w:rsidRPr="00EA48DC">
        <w:rPr>
          <w:b/>
          <w:bCs/>
          <w:u w:val="single"/>
        </w:rPr>
        <w:t>.</w:t>
      </w:r>
    </w:p>
    <w:p w:rsidR="006A6A8C" w:rsidRPr="006A6A8C" w:rsidRDefault="006A6A8C" w:rsidP="006A6A8C">
      <w:pPr>
        <w:ind w:firstLine="709"/>
        <w:jc w:val="both"/>
      </w:pPr>
      <w:r w:rsidRPr="006A6A8C">
        <w:t xml:space="preserve">Цели и задачи палеографии. Виды и типы палеографии. Письмо и его исторические типы. </w:t>
      </w:r>
    </w:p>
    <w:p w:rsidR="006A6A8C" w:rsidRPr="006A6A8C" w:rsidRDefault="006A6A8C" w:rsidP="006A6A8C">
      <w:pPr>
        <w:ind w:firstLine="709"/>
        <w:jc w:val="both"/>
      </w:pPr>
      <w:r w:rsidRPr="006A6A8C">
        <w:t xml:space="preserve">Огамическое и руническое письмо. Иероглифы и клинопись. Первые буквенные алфавиты. Особенности восточного и западного видов письма. Финикийское письмо как основа для большинства современных алфавитов. Греческая и латинская палеографии. Особенности арабского письма. История китайского иероглифического письма. </w:t>
      </w:r>
    </w:p>
    <w:p w:rsidR="006A6A8C" w:rsidRPr="006A6A8C" w:rsidRDefault="006A6A8C" w:rsidP="006A6A8C">
      <w:pPr>
        <w:ind w:firstLine="709"/>
        <w:jc w:val="both"/>
      </w:pPr>
      <w:r w:rsidRPr="006A6A8C">
        <w:t xml:space="preserve">Возникновение славянской системы письма. Роль Кирилла и </w:t>
      </w:r>
      <w:proofErr w:type="spellStart"/>
      <w:r w:rsidRPr="006A6A8C">
        <w:t>Мефодия</w:t>
      </w:r>
      <w:proofErr w:type="spellEnd"/>
      <w:r w:rsidRPr="006A6A8C">
        <w:t xml:space="preserve">. Глаголица. Кириллица. Старославянский и церковнославянский языки. </w:t>
      </w:r>
    </w:p>
    <w:p w:rsidR="006A6A8C" w:rsidRPr="006A6A8C" w:rsidRDefault="006A6A8C" w:rsidP="006A6A8C">
      <w:pPr>
        <w:ind w:firstLine="709"/>
        <w:jc w:val="both"/>
      </w:pPr>
      <w:r w:rsidRPr="006A6A8C">
        <w:t xml:space="preserve">Внешние признаки рукописных источников Древней Руси. Материалы для письма. Графика письма. Устав XI-XIII вв. Орудия письма. Украшения рукописей. </w:t>
      </w:r>
    </w:p>
    <w:p w:rsidR="006A6A8C" w:rsidRPr="006A6A8C" w:rsidRDefault="006A6A8C" w:rsidP="006A6A8C">
      <w:pPr>
        <w:ind w:firstLine="709"/>
        <w:jc w:val="both"/>
      </w:pPr>
      <w:r w:rsidRPr="006A6A8C">
        <w:t xml:space="preserve">Внешние признаки письменных источников второй трети XII - конца XV вв.: Материалы для письма. Графика письма. Полуустав XIV - конца XV вв. Водяные знаки. Миниатюра. Вязь, основные ее приемы. Древнерусская тайнопись. </w:t>
      </w:r>
    </w:p>
    <w:p w:rsidR="006A6A8C" w:rsidRPr="006A6A8C" w:rsidRDefault="006A6A8C" w:rsidP="006A6A8C">
      <w:pPr>
        <w:ind w:firstLine="709"/>
        <w:jc w:val="both"/>
      </w:pPr>
      <w:r w:rsidRPr="006A6A8C">
        <w:t xml:space="preserve">Внешние признаки письменных памятников русского государства XV-XVII вв.: Материалы для письма. Графика письма. Скоропись XV-XVII вв. Книжное письмо. Украшения рукописей. Миниатюра. Вязь. Чернила. Переплёт. Формат рукописей, дипломатическая тайнопись. </w:t>
      </w:r>
    </w:p>
    <w:p w:rsidR="006A6A8C" w:rsidRPr="006A6A8C" w:rsidRDefault="006A6A8C" w:rsidP="006A6A8C">
      <w:pPr>
        <w:ind w:firstLine="709"/>
        <w:jc w:val="both"/>
      </w:pPr>
      <w:r w:rsidRPr="006A6A8C">
        <w:t xml:space="preserve">Внешние признаки рукописей XVIII-XIX в. Материал для письма. Графика письма. Знаки препинания. Введение гражданского шрифта. Украшения рукописей. Миниатюра. </w:t>
      </w:r>
      <w:r w:rsidRPr="006A6A8C">
        <w:lastRenderedPageBreak/>
        <w:t xml:space="preserve">Формат рукописей. Орудия письма. </w:t>
      </w:r>
    </w:p>
    <w:p w:rsidR="00044811" w:rsidRPr="006A6A8C" w:rsidRDefault="006A6A8C" w:rsidP="006A6A8C">
      <w:pPr>
        <w:ind w:firstLine="709"/>
        <w:jc w:val="both"/>
      </w:pPr>
      <w:r w:rsidRPr="006A6A8C">
        <w:t>Эволюция российской тайнописи. Реформы русского письма. Современный гражданский шрифт.</w:t>
      </w:r>
    </w:p>
    <w:p w:rsidR="00044811" w:rsidRPr="005767C3" w:rsidRDefault="00044811" w:rsidP="00044811">
      <w:pPr>
        <w:ind w:firstLine="567"/>
        <w:jc w:val="both"/>
      </w:pPr>
    </w:p>
    <w:p w:rsidR="00044811" w:rsidRPr="006E73FD" w:rsidRDefault="00044811" w:rsidP="00044811">
      <w:pPr>
        <w:jc w:val="center"/>
      </w:pPr>
      <w:r w:rsidRPr="00393EB6">
        <w:rPr>
          <w:b/>
          <w:u w:val="single"/>
        </w:rPr>
        <w:t xml:space="preserve">Тема 2. </w:t>
      </w:r>
      <w:r w:rsidR="00A851D1" w:rsidRPr="00A851D1">
        <w:rPr>
          <w:b/>
          <w:u w:val="single"/>
        </w:rPr>
        <w:t>Нумизматика</w:t>
      </w:r>
    </w:p>
    <w:p w:rsidR="006A6A8C" w:rsidRPr="006A6A8C" w:rsidRDefault="006A6A8C" w:rsidP="006A6A8C">
      <w:pPr>
        <w:ind w:firstLine="709"/>
        <w:jc w:val="both"/>
      </w:pPr>
      <w:r w:rsidRPr="006A6A8C">
        <w:t xml:space="preserve">Цели и задачи нумизматики. Основные нумизматические источники. Функции денег. Изображения и легенды на монетах. Номинальная и реальная стоимости монет. Монетные металлы и вес монеты. Монетная проба и порча монет. Названия монет. Техника монетной чеканки. Медальерное искусство. </w:t>
      </w:r>
    </w:p>
    <w:p w:rsidR="006A6A8C" w:rsidRPr="006A6A8C" w:rsidRDefault="006A6A8C" w:rsidP="006A6A8C">
      <w:pPr>
        <w:ind w:firstLine="709"/>
        <w:jc w:val="both"/>
      </w:pPr>
      <w:proofErr w:type="spellStart"/>
      <w:r w:rsidRPr="006A6A8C">
        <w:t>Домонетные</w:t>
      </w:r>
      <w:proofErr w:type="spellEnd"/>
      <w:r w:rsidRPr="006A6A8C">
        <w:t xml:space="preserve"> виды денег. Античные монеты. Средневековые монеты Западной Европы. Национальные монеты. Появление первых медалей. Монеты в эпоху Нового времени. Современная денежная система. </w:t>
      </w:r>
    </w:p>
    <w:p w:rsidR="006A6A8C" w:rsidRPr="006A6A8C" w:rsidRDefault="006A6A8C" w:rsidP="006A6A8C">
      <w:pPr>
        <w:ind w:firstLine="709"/>
        <w:jc w:val="both"/>
      </w:pPr>
      <w:r w:rsidRPr="006A6A8C">
        <w:t xml:space="preserve">Древнерусская денежная терминология и денежный счет. </w:t>
      </w:r>
      <w:proofErr w:type="spellStart"/>
      <w:r w:rsidRPr="006A6A8C">
        <w:t>Златники</w:t>
      </w:r>
      <w:proofErr w:type="spellEnd"/>
      <w:r w:rsidRPr="006A6A8C">
        <w:t>. Монеты с именем «</w:t>
      </w:r>
      <w:proofErr w:type="spellStart"/>
      <w:r w:rsidRPr="006A6A8C">
        <w:t>Петрос</w:t>
      </w:r>
      <w:proofErr w:type="spellEnd"/>
      <w:r w:rsidRPr="006A6A8C">
        <w:t xml:space="preserve">». Ярославле серебро. Монеты Михаила-Олега </w:t>
      </w:r>
      <w:proofErr w:type="spellStart"/>
      <w:r w:rsidRPr="006A6A8C">
        <w:t>Тмутараканского</w:t>
      </w:r>
      <w:proofErr w:type="spellEnd"/>
      <w:r w:rsidRPr="006A6A8C">
        <w:t xml:space="preserve">. Денежные слитки </w:t>
      </w:r>
    </w:p>
    <w:p w:rsidR="006A6A8C" w:rsidRPr="006A6A8C" w:rsidRDefault="006A6A8C" w:rsidP="006A6A8C">
      <w:pPr>
        <w:ind w:firstLine="709"/>
        <w:jc w:val="both"/>
      </w:pPr>
      <w:proofErr w:type="spellStart"/>
      <w:r w:rsidRPr="006A6A8C">
        <w:t>Безмонетный</w:t>
      </w:r>
      <w:proofErr w:type="spellEnd"/>
      <w:r w:rsidRPr="006A6A8C">
        <w:t xml:space="preserve"> период. Роль иностранных монет в русской денежно-весовой системе. Денежные системы удельных княжеств. </w:t>
      </w:r>
    </w:p>
    <w:p w:rsidR="006A6A8C" w:rsidRPr="006A6A8C" w:rsidRDefault="006A6A8C" w:rsidP="006A6A8C">
      <w:pPr>
        <w:ind w:firstLine="709"/>
        <w:jc w:val="both"/>
      </w:pPr>
      <w:r w:rsidRPr="006A6A8C">
        <w:t xml:space="preserve">Русские монеты XIV-XV вв. Монеты Великих княжеств Московского, Суздальско-Нижегородского, Рязанского, Тверского. Монеты Новгорода Великого и Пскова. </w:t>
      </w:r>
    </w:p>
    <w:p w:rsidR="006A6A8C" w:rsidRPr="006A6A8C" w:rsidRDefault="006A6A8C" w:rsidP="006A6A8C">
      <w:pPr>
        <w:ind w:firstLine="709"/>
        <w:jc w:val="both"/>
      </w:pPr>
      <w:r w:rsidRPr="006A6A8C">
        <w:t xml:space="preserve">Русская монетная система XVI-XVII вв. Унификация денежной системы. Денежная реформа Елены Глинской. Централизация денежного производства. Денежная реформа 1654-1663 гг. «Медный бунт» и восстановление дореформенной денежной системы. Внешние признаки и особенности чеканки монет Алексея Михайловича и Федора Алексеевича. </w:t>
      </w:r>
    </w:p>
    <w:p w:rsidR="006A6A8C" w:rsidRPr="006A6A8C" w:rsidRDefault="006A6A8C" w:rsidP="006A6A8C">
      <w:pPr>
        <w:ind w:firstLine="709"/>
        <w:jc w:val="both"/>
      </w:pPr>
      <w:r w:rsidRPr="006A6A8C">
        <w:t xml:space="preserve">Денежная реформа Петра I и ее значение. Монетная система России в середине XVIII. Монеты Екатерины II и Павла I. Денежный счет второй половины XIX в. Монеты XX века. Денежный счет в годы гражданской войны. Денежный счет в период НЭПа. Денежный счет в 30-х - начале 60-х гг. ХХ в. Золотой стандарт. </w:t>
      </w:r>
    </w:p>
    <w:p w:rsidR="00044811" w:rsidRPr="006A6A8C" w:rsidRDefault="006A6A8C" w:rsidP="006A6A8C">
      <w:pPr>
        <w:ind w:firstLine="709"/>
        <w:jc w:val="both"/>
        <w:rPr>
          <w:bCs/>
        </w:rPr>
      </w:pPr>
      <w:r w:rsidRPr="006A6A8C">
        <w:t>Современная денежная система России. Денежные реформы современной России.</w:t>
      </w:r>
    </w:p>
    <w:p w:rsidR="00044811" w:rsidRDefault="00044811" w:rsidP="00044811">
      <w:pPr>
        <w:jc w:val="center"/>
        <w:rPr>
          <w:b/>
          <w:u w:val="single"/>
        </w:rPr>
      </w:pPr>
    </w:p>
    <w:p w:rsidR="00044811" w:rsidRDefault="00044811" w:rsidP="00044811">
      <w:pPr>
        <w:jc w:val="center"/>
        <w:rPr>
          <w:b/>
          <w:u w:val="single"/>
        </w:rPr>
      </w:pPr>
      <w:r>
        <w:rPr>
          <w:b/>
          <w:u w:val="single"/>
        </w:rPr>
        <w:t xml:space="preserve">Тема 3. </w:t>
      </w:r>
      <w:r w:rsidR="00A851D1" w:rsidRPr="00A851D1">
        <w:rPr>
          <w:b/>
          <w:u w:val="single"/>
        </w:rPr>
        <w:t>Бонистика</w:t>
      </w:r>
    </w:p>
    <w:p w:rsidR="006A6A8C" w:rsidRPr="006A6A8C" w:rsidRDefault="006A6A8C" w:rsidP="006A6A8C">
      <w:pPr>
        <w:ind w:firstLine="709"/>
        <w:jc w:val="both"/>
        <w:rPr>
          <w:lang w:eastAsia="ar-SA"/>
        </w:rPr>
      </w:pPr>
      <w:r w:rsidRPr="006A6A8C">
        <w:rPr>
          <w:lang w:eastAsia="ar-SA"/>
        </w:rPr>
        <w:t xml:space="preserve">Предмет и задачи бонистики. Основные понятия бонистики: бумажный денежный знак, бона, облигация, акция. Денежная бумага. Техника изготовления бумажных денег. </w:t>
      </w:r>
    </w:p>
    <w:p w:rsidR="006A6A8C" w:rsidRPr="006A6A8C" w:rsidRDefault="006A6A8C" w:rsidP="006A6A8C">
      <w:pPr>
        <w:ind w:firstLine="709"/>
        <w:jc w:val="both"/>
        <w:rPr>
          <w:lang w:eastAsia="ar-SA"/>
        </w:rPr>
      </w:pPr>
      <w:r w:rsidRPr="006A6A8C">
        <w:rPr>
          <w:lang w:eastAsia="ar-SA"/>
        </w:rPr>
        <w:t xml:space="preserve">История появления бумажных денежных знаков. «Летающие деньги» Китая. Ранние европейские бумажные денежные знаки (Швеции, Финляндии, Норвегии). Бумажные деньги времен Великой Французской революции. Английские «деньги </w:t>
      </w:r>
      <w:proofErr w:type="spellStart"/>
      <w:r w:rsidRPr="006A6A8C">
        <w:rPr>
          <w:lang w:eastAsia="ar-SA"/>
        </w:rPr>
        <w:t>Голдсмита</w:t>
      </w:r>
      <w:proofErr w:type="spellEnd"/>
      <w:r w:rsidRPr="006A6A8C">
        <w:rPr>
          <w:lang w:eastAsia="ar-SA"/>
        </w:rPr>
        <w:t xml:space="preserve">». Германские </w:t>
      </w:r>
      <w:proofErr w:type="spellStart"/>
      <w:r w:rsidRPr="006A6A8C">
        <w:rPr>
          <w:lang w:eastAsia="ar-SA"/>
        </w:rPr>
        <w:t>рейхсбанкноты</w:t>
      </w:r>
      <w:proofErr w:type="spellEnd"/>
      <w:r w:rsidRPr="006A6A8C">
        <w:rPr>
          <w:lang w:eastAsia="ar-SA"/>
        </w:rPr>
        <w:t xml:space="preserve">. Бумажные деньги и банковская система в Италии. Распространение бумажных денег в колониальные страны. </w:t>
      </w:r>
    </w:p>
    <w:p w:rsidR="006A6A8C" w:rsidRPr="006A6A8C" w:rsidRDefault="006A6A8C" w:rsidP="006A6A8C">
      <w:pPr>
        <w:ind w:firstLine="709"/>
        <w:jc w:val="both"/>
        <w:rPr>
          <w:lang w:eastAsia="ar-SA"/>
        </w:rPr>
      </w:pPr>
      <w:r w:rsidRPr="006A6A8C">
        <w:rPr>
          <w:lang w:eastAsia="ar-SA"/>
        </w:rPr>
        <w:t xml:space="preserve">Первые бумажные деньги (ассигнации) в России. Бумажные деньги XIX в. Реформа Е.Ф. </w:t>
      </w:r>
      <w:proofErr w:type="spellStart"/>
      <w:r w:rsidRPr="006A6A8C">
        <w:rPr>
          <w:lang w:eastAsia="ar-SA"/>
        </w:rPr>
        <w:t>Канкрина</w:t>
      </w:r>
      <w:proofErr w:type="spellEnd"/>
      <w:r w:rsidRPr="006A6A8C">
        <w:rPr>
          <w:lang w:eastAsia="ar-SA"/>
        </w:rPr>
        <w:t xml:space="preserve">. Бумажные банкноты Временного правительства. Бумажные деньги периода Гражданской войны. Создание и реформирование денежной системы в советской России: реформы 1922-1924гг., 1947г. и 1961г. </w:t>
      </w:r>
    </w:p>
    <w:p w:rsidR="00044811" w:rsidRPr="006A6A8C" w:rsidRDefault="006A6A8C" w:rsidP="006A6A8C">
      <w:pPr>
        <w:ind w:firstLine="709"/>
        <w:jc w:val="both"/>
        <w:rPr>
          <w:lang w:eastAsia="ar-SA"/>
        </w:rPr>
      </w:pPr>
      <w:r w:rsidRPr="006A6A8C">
        <w:rPr>
          <w:lang w:eastAsia="ar-SA"/>
        </w:rPr>
        <w:t>Современные бумажные деньги и ценные бумаги.</w:t>
      </w:r>
    </w:p>
    <w:p w:rsidR="00044811" w:rsidRDefault="00044811" w:rsidP="00044811">
      <w:pPr>
        <w:jc w:val="both"/>
      </w:pPr>
    </w:p>
    <w:p w:rsidR="00044811" w:rsidRPr="00D1572B" w:rsidRDefault="00044811" w:rsidP="00044811">
      <w:pPr>
        <w:ind w:firstLine="709"/>
        <w:jc w:val="center"/>
        <w:rPr>
          <w:b/>
          <w:u w:val="single"/>
        </w:rPr>
      </w:pPr>
      <w:r w:rsidRPr="00D1572B">
        <w:rPr>
          <w:b/>
          <w:u w:val="single"/>
        </w:rPr>
        <w:t xml:space="preserve">Тема 4. </w:t>
      </w:r>
      <w:r w:rsidR="00A851D1" w:rsidRPr="00A851D1">
        <w:rPr>
          <w:b/>
          <w:u w:val="single"/>
        </w:rPr>
        <w:t>Геральдика</w:t>
      </w:r>
    </w:p>
    <w:p w:rsidR="006A6A8C" w:rsidRPr="006A6A8C" w:rsidRDefault="006A6A8C" w:rsidP="006A6A8C">
      <w:pPr>
        <w:ind w:firstLine="709"/>
        <w:jc w:val="both"/>
      </w:pPr>
      <w:r w:rsidRPr="006A6A8C">
        <w:t xml:space="preserve">Цели и задачи геральдики. Происхождение гербов. Развитие геральдики как научной дисциплины. Вклад русских исследователей в развитие отечественной геральдики. </w:t>
      </w:r>
    </w:p>
    <w:p w:rsidR="006A6A8C" w:rsidRPr="006A6A8C" w:rsidRDefault="006A6A8C" w:rsidP="006A6A8C">
      <w:pPr>
        <w:ind w:firstLine="709"/>
        <w:jc w:val="both"/>
      </w:pPr>
      <w:r w:rsidRPr="006A6A8C">
        <w:t xml:space="preserve">Герб, символ, эмблема. Теоретическая геральдика. Основные составные части герба. Виды щитов и их деление. </w:t>
      </w:r>
      <w:proofErr w:type="spellStart"/>
      <w:r w:rsidRPr="006A6A8C">
        <w:t>Шафировка</w:t>
      </w:r>
      <w:proofErr w:type="spellEnd"/>
      <w:r w:rsidRPr="006A6A8C">
        <w:t xml:space="preserve">. Основные геральдические и негеральдические фигуры. Символика геральдических цветов и фигур. Девизы на гербах. Гербовые девизы современных стран. Гербовые атрибуты: </w:t>
      </w:r>
      <w:proofErr w:type="spellStart"/>
      <w:r w:rsidRPr="006A6A8C">
        <w:t>бурелет</w:t>
      </w:r>
      <w:proofErr w:type="spellEnd"/>
      <w:r w:rsidRPr="006A6A8C">
        <w:t xml:space="preserve">, венок и девизная лента. Герб как источник информации. Гербы современных государств. </w:t>
      </w:r>
    </w:p>
    <w:p w:rsidR="006A6A8C" w:rsidRPr="006A6A8C" w:rsidRDefault="006A6A8C" w:rsidP="006A6A8C">
      <w:pPr>
        <w:ind w:firstLine="709"/>
        <w:jc w:val="both"/>
      </w:pPr>
      <w:r w:rsidRPr="006A6A8C">
        <w:lastRenderedPageBreak/>
        <w:t xml:space="preserve">Развитие геральдики в России. Родовые знаки Рюриковичей. Львы и всадники эпохи феодальной раздробленности. Рождение двуглавого орла. </w:t>
      </w:r>
      <w:proofErr w:type="spellStart"/>
      <w:r w:rsidRPr="006A6A8C">
        <w:t>Эмблематика</w:t>
      </w:r>
      <w:proofErr w:type="spellEnd"/>
      <w:r w:rsidRPr="006A6A8C">
        <w:t xml:space="preserve"> Ивана Грозного. Историческая эволюция государственного герба российской империи. Окончательный вариант государственного герба Российской империи. Военная коллегия и городские гербы. Гербы за отличия на службе. Дворянские гербы. Герольдия. Изменения в изображении государственного герба, внесенные Временным правительством. </w:t>
      </w:r>
    </w:p>
    <w:p w:rsidR="006A6A8C" w:rsidRPr="006A6A8C" w:rsidRDefault="006A6A8C" w:rsidP="006A6A8C">
      <w:pPr>
        <w:ind w:firstLine="709"/>
        <w:jc w:val="both"/>
      </w:pPr>
      <w:r w:rsidRPr="006A6A8C">
        <w:t xml:space="preserve">История возникновения советского герба. Гербы СССР и союзных республик. </w:t>
      </w:r>
    </w:p>
    <w:p w:rsidR="00044811" w:rsidRPr="006A6A8C" w:rsidRDefault="006A6A8C" w:rsidP="006A6A8C">
      <w:pPr>
        <w:ind w:firstLine="709"/>
        <w:jc w:val="both"/>
      </w:pPr>
      <w:r w:rsidRPr="006A6A8C">
        <w:t>Герб Российской Федерации. Городские и областные гербы. Современные эмблемы и логотипы.</w:t>
      </w:r>
    </w:p>
    <w:p w:rsidR="006A6A8C" w:rsidRDefault="006A6A8C" w:rsidP="00044811">
      <w:pPr>
        <w:ind w:firstLine="709"/>
        <w:jc w:val="center"/>
        <w:rPr>
          <w:b/>
          <w:bCs/>
          <w:u w:val="single"/>
        </w:rPr>
      </w:pPr>
    </w:p>
    <w:p w:rsidR="00044811" w:rsidRPr="00B5597C" w:rsidRDefault="00044811" w:rsidP="00044811">
      <w:pPr>
        <w:ind w:firstLine="709"/>
        <w:jc w:val="center"/>
        <w:rPr>
          <w:b/>
          <w:u w:val="single"/>
        </w:rPr>
      </w:pPr>
      <w:r w:rsidRPr="00B5597C">
        <w:rPr>
          <w:b/>
          <w:bCs/>
          <w:u w:val="single"/>
        </w:rPr>
        <w:t xml:space="preserve">Тема 5. </w:t>
      </w:r>
      <w:r w:rsidR="00A851D1" w:rsidRPr="00A851D1">
        <w:rPr>
          <w:b/>
          <w:u w:val="single"/>
        </w:rPr>
        <w:t>Вексиллография</w:t>
      </w:r>
    </w:p>
    <w:p w:rsidR="00EA0C08" w:rsidRPr="00EA0C08" w:rsidRDefault="00EA0C08" w:rsidP="00EA0C08">
      <w:pPr>
        <w:ind w:firstLine="709"/>
        <w:jc w:val="both"/>
        <w:rPr>
          <w:lang w:eastAsia="ar-SA"/>
        </w:rPr>
      </w:pPr>
      <w:r w:rsidRPr="00EA0C08">
        <w:rPr>
          <w:lang w:eastAsia="ar-SA"/>
        </w:rPr>
        <w:t xml:space="preserve">Предмет и развитие </w:t>
      </w:r>
      <w:proofErr w:type="spellStart"/>
      <w:r w:rsidRPr="00EA0C08">
        <w:rPr>
          <w:lang w:eastAsia="ar-SA"/>
        </w:rPr>
        <w:t>вексиллографии</w:t>
      </w:r>
      <w:proofErr w:type="spellEnd"/>
      <w:r w:rsidRPr="00EA0C08">
        <w:rPr>
          <w:lang w:eastAsia="ar-SA"/>
        </w:rPr>
        <w:t xml:space="preserve"> как самостоятельной дисциплины. Флаг и знамя как основные объекты изучения </w:t>
      </w:r>
      <w:proofErr w:type="spellStart"/>
      <w:r w:rsidRPr="00EA0C08">
        <w:rPr>
          <w:lang w:eastAsia="ar-SA"/>
        </w:rPr>
        <w:t>вексиллографии</w:t>
      </w:r>
      <w:proofErr w:type="spellEnd"/>
      <w:r w:rsidRPr="00EA0C08">
        <w:rPr>
          <w:lang w:eastAsia="ar-SA"/>
        </w:rPr>
        <w:t xml:space="preserve">. Виды флагов. Знаменный комплекс. Полотнище и его части. Классификация флагов по форме полотнища. Флажный этикет. Международная Федерация </w:t>
      </w:r>
      <w:proofErr w:type="spellStart"/>
      <w:r w:rsidRPr="00EA0C08">
        <w:rPr>
          <w:lang w:eastAsia="ar-SA"/>
        </w:rPr>
        <w:t>Вексиллологических</w:t>
      </w:r>
      <w:proofErr w:type="spellEnd"/>
      <w:r w:rsidRPr="00EA0C08">
        <w:rPr>
          <w:lang w:eastAsia="ar-SA"/>
        </w:rPr>
        <w:t xml:space="preserve"> Ассоциаций. Условные обозначения,</w:t>
      </w:r>
      <w:r>
        <w:rPr>
          <w:lang w:eastAsia="ar-SA"/>
        </w:rPr>
        <w:t xml:space="preserve"> принятые в </w:t>
      </w:r>
      <w:proofErr w:type="spellStart"/>
      <w:r>
        <w:rPr>
          <w:lang w:eastAsia="ar-SA"/>
        </w:rPr>
        <w:t>вексиллографии</w:t>
      </w:r>
      <w:proofErr w:type="spellEnd"/>
      <w:r>
        <w:rPr>
          <w:lang w:eastAsia="ar-SA"/>
        </w:rPr>
        <w:t>.</w:t>
      </w:r>
    </w:p>
    <w:p w:rsidR="00EA0C08" w:rsidRPr="00EA0C08" w:rsidRDefault="00EA0C08" w:rsidP="00EA0C08">
      <w:pPr>
        <w:ind w:firstLine="709"/>
        <w:jc w:val="both"/>
        <w:rPr>
          <w:lang w:eastAsia="ar-SA"/>
        </w:rPr>
      </w:pPr>
      <w:r w:rsidRPr="00EA0C08">
        <w:rPr>
          <w:lang w:eastAsia="ar-SA"/>
        </w:rPr>
        <w:t xml:space="preserve">Первые флаги и их функции. Цвета и символы на княжеских и царских стягах Руси. Церковные хоругви. Флаги Петра Великого. Торговый и военно-морской флаги. Возникновение и цветовая символика флага Российской империи. </w:t>
      </w:r>
    </w:p>
    <w:p w:rsidR="00EA0C08" w:rsidRPr="00EA0C08" w:rsidRDefault="00EA0C08" w:rsidP="00EA0C08">
      <w:pPr>
        <w:ind w:firstLine="709"/>
        <w:jc w:val="both"/>
        <w:rPr>
          <w:lang w:eastAsia="ar-SA"/>
        </w:rPr>
      </w:pPr>
      <w:r w:rsidRPr="00EA0C08">
        <w:rPr>
          <w:lang w:eastAsia="ar-SA"/>
        </w:rPr>
        <w:t xml:space="preserve">Флаги эпохи социализма. Государственный флаг СССР. Флаги союзных республик. Знамя «Победы». </w:t>
      </w:r>
    </w:p>
    <w:p w:rsidR="00044811" w:rsidRPr="00EA0C08" w:rsidRDefault="00EA0C08" w:rsidP="00EA0C08">
      <w:pPr>
        <w:ind w:firstLine="709"/>
        <w:jc w:val="both"/>
        <w:rPr>
          <w:lang w:eastAsia="ar-SA"/>
        </w:rPr>
      </w:pPr>
      <w:r w:rsidRPr="00EA0C08">
        <w:rPr>
          <w:lang w:eastAsia="ar-SA"/>
        </w:rPr>
        <w:t>Государственный флаг Российской Федерации. Президентский штандарт. Знамена Вооруженных сил и Военно-морского флота России. Флаги министерств и ведомств РФ. Флаги и вымпелы отдельных родов войск. Региональные флаги. Флаги учебных заведений. Коммерческие флаги.</w:t>
      </w:r>
    </w:p>
    <w:p w:rsidR="00044811" w:rsidRDefault="00044811" w:rsidP="00044811">
      <w:pPr>
        <w:ind w:firstLine="709"/>
        <w:jc w:val="both"/>
      </w:pPr>
    </w:p>
    <w:p w:rsidR="00044811" w:rsidRPr="00CC7D41" w:rsidRDefault="00044811" w:rsidP="00A46B3C">
      <w:pPr>
        <w:ind w:firstLine="709"/>
        <w:jc w:val="center"/>
        <w:rPr>
          <w:b/>
          <w:u w:val="single"/>
        </w:rPr>
      </w:pPr>
      <w:r w:rsidRPr="00CC7D41">
        <w:rPr>
          <w:b/>
          <w:u w:val="single"/>
        </w:rPr>
        <w:t xml:space="preserve">Тема </w:t>
      </w:r>
      <w:r w:rsidR="00EA6CBA">
        <w:rPr>
          <w:b/>
          <w:u w:val="single"/>
        </w:rPr>
        <w:t>6</w:t>
      </w:r>
      <w:r w:rsidRPr="00CC7D41">
        <w:rPr>
          <w:b/>
          <w:u w:val="single"/>
        </w:rPr>
        <w:t>.</w:t>
      </w:r>
      <w:r w:rsidRPr="00CC7D41">
        <w:rPr>
          <w:b/>
          <w:sz w:val="20"/>
          <w:u w:val="single"/>
        </w:rPr>
        <w:t xml:space="preserve"> </w:t>
      </w:r>
      <w:r w:rsidR="00A46B3C" w:rsidRPr="00A46B3C">
        <w:rPr>
          <w:b/>
          <w:bCs/>
          <w:u w:val="single"/>
        </w:rPr>
        <w:t>Фалеристика</w:t>
      </w:r>
      <w:r w:rsidRPr="00CC7D41">
        <w:rPr>
          <w:b/>
          <w:bCs/>
          <w:u w:val="single"/>
        </w:rPr>
        <w:t>.</w:t>
      </w:r>
    </w:p>
    <w:p w:rsidR="00FF2BC6" w:rsidRPr="00FF2BC6" w:rsidRDefault="00FF2BC6" w:rsidP="00FF2BC6">
      <w:pPr>
        <w:ind w:firstLine="709"/>
        <w:jc w:val="both"/>
      </w:pPr>
      <w:r w:rsidRPr="00FF2BC6">
        <w:t xml:space="preserve">Предмет и задачи фалеристики. Наградные системы античности. Наградная система в средневековье. Наградные системы Нового времени. Орден, медаль, крест, наградное оружие. </w:t>
      </w:r>
    </w:p>
    <w:p w:rsidR="00FF2BC6" w:rsidRPr="00FF2BC6" w:rsidRDefault="00FF2BC6" w:rsidP="00FF2BC6">
      <w:pPr>
        <w:ind w:firstLine="709"/>
        <w:jc w:val="both"/>
      </w:pPr>
      <w:r w:rsidRPr="00FF2BC6">
        <w:t xml:space="preserve">Наградная система России со 2-й четверти XVIII до начала XIX вв. Российские награды начала XIX в. и войны 1812 года. Награды в царствование Николая I и Александра II. Награды России в период правления Николая II. Награда периода русско-японской войны. </w:t>
      </w:r>
    </w:p>
    <w:p w:rsidR="00FF2BC6" w:rsidRPr="00FF2BC6" w:rsidRDefault="00FF2BC6" w:rsidP="00FF2BC6">
      <w:pPr>
        <w:ind w:firstLine="709"/>
        <w:jc w:val="both"/>
      </w:pPr>
      <w:r w:rsidRPr="00FF2BC6">
        <w:t xml:space="preserve">Наградная система России в период между двумя российскими буржуазно-демократическими революциями. Влияние событий 1917 г. на развитие фалеристики. </w:t>
      </w:r>
    </w:p>
    <w:p w:rsidR="00FF2BC6" w:rsidRPr="00FF2BC6" w:rsidRDefault="00FF2BC6" w:rsidP="00FF2BC6">
      <w:pPr>
        <w:ind w:firstLine="709"/>
        <w:jc w:val="both"/>
      </w:pPr>
      <w:r w:rsidRPr="00FF2BC6">
        <w:t xml:space="preserve">Награды периода гражданской войны. Награды Красной Армии. Награды Белого движения. </w:t>
      </w:r>
    </w:p>
    <w:p w:rsidR="00FF2BC6" w:rsidRPr="00FF2BC6" w:rsidRDefault="00FF2BC6" w:rsidP="00FF2BC6">
      <w:pPr>
        <w:ind w:firstLine="709"/>
        <w:jc w:val="both"/>
      </w:pPr>
      <w:r w:rsidRPr="00FF2BC6">
        <w:t xml:space="preserve">Награды Советской России и СССР в период окончания гражданской войны и накануне Великой Отечественной войны. Медали Великой Отечественной войны. Награды стран антифашистской коалиции. </w:t>
      </w:r>
    </w:p>
    <w:p w:rsidR="00FF2BC6" w:rsidRPr="00FF2BC6" w:rsidRDefault="00FF2BC6" w:rsidP="00FF2BC6">
      <w:pPr>
        <w:ind w:firstLine="709"/>
        <w:jc w:val="both"/>
      </w:pPr>
      <w:r w:rsidRPr="00FF2BC6">
        <w:t xml:space="preserve">Наградная система в СССР в послевоенный период. </w:t>
      </w:r>
    </w:p>
    <w:p w:rsidR="00044811" w:rsidRPr="00FF2BC6" w:rsidRDefault="00FF2BC6" w:rsidP="00FF2BC6">
      <w:pPr>
        <w:ind w:firstLine="709"/>
        <w:jc w:val="both"/>
      </w:pPr>
      <w:r w:rsidRPr="00FF2BC6">
        <w:t>Награды Российской Федерации. Судьба иностранных орденов в отечественной фалеристике.</w:t>
      </w:r>
    </w:p>
    <w:p w:rsidR="00044811" w:rsidRDefault="00044811" w:rsidP="00044811">
      <w:pPr>
        <w:ind w:firstLine="709"/>
        <w:jc w:val="both"/>
        <w:rPr>
          <w:bCs/>
        </w:rPr>
      </w:pPr>
    </w:p>
    <w:p w:rsidR="00A46B3C" w:rsidRDefault="00044811" w:rsidP="00A46B3C">
      <w:pPr>
        <w:ind w:firstLine="540"/>
        <w:jc w:val="center"/>
        <w:rPr>
          <w:b/>
          <w:u w:val="single"/>
        </w:rPr>
      </w:pPr>
      <w:r>
        <w:rPr>
          <w:b/>
          <w:u w:val="single"/>
        </w:rPr>
        <w:t xml:space="preserve">Тема </w:t>
      </w:r>
      <w:r w:rsidR="00EA6CBA">
        <w:rPr>
          <w:b/>
          <w:u w:val="single"/>
        </w:rPr>
        <w:t>7</w:t>
      </w:r>
      <w:r w:rsidRPr="00730AB8">
        <w:rPr>
          <w:b/>
          <w:u w:val="single"/>
        </w:rPr>
        <w:t xml:space="preserve">. </w:t>
      </w:r>
      <w:r w:rsidR="00A46B3C" w:rsidRPr="00A46B3C">
        <w:rPr>
          <w:b/>
          <w:bCs/>
          <w:u w:val="single"/>
        </w:rPr>
        <w:t>Историческая метрология</w:t>
      </w:r>
    </w:p>
    <w:p w:rsidR="00FF2BC6" w:rsidRPr="00FF2BC6" w:rsidRDefault="00FF2BC6" w:rsidP="00FF2BC6">
      <w:pPr>
        <w:ind w:firstLine="540"/>
        <w:jc w:val="both"/>
        <w:rPr>
          <w:lang w:eastAsia="ar-SA"/>
        </w:rPr>
      </w:pPr>
      <w:r w:rsidRPr="00FF2BC6">
        <w:rPr>
          <w:lang w:eastAsia="ar-SA"/>
        </w:rPr>
        <w:t xml:space="preserve">Метрология, ее место среди исторических наук. Источники метрологии. Законодательная и историческая метрология. </w:t>
      </w:r>
    </w:p>
    <w:p w:rsidR="00FF2BC6" w:rsidRPr="00FF2BC6" w:rsidRDefault="00FF2BC6" w:rsidP="00FF2BC6">
      <w:pPr>
        <w:ind w:firstLine="540"/>
        <w:jc w:val="both"/>
        <w:rPr>
          <w:lang w:eastAsia="ar-SA"/>
        </w:rPr>
      </w:pPr>
      <w:r w:rsidRPr="00FF2BC6">
        <w:rPr>
          <w:lang w:eastAsia="ar-SA"/>
        </w:rPr>
        <w:t xml:space="preserve">Метрология Древнерусского государства Х - начала XII вв. Меры длины. Меры поверхности. Меры сыпучих тел. Меры жидкостей. Меры веса. </w:t>
      </w:r>
    </w:p>
    <w:p w:rsidR="00FF2BC6" w:rsidRPr="00FF2BC6" w:rsidRDefault="00FF2BC6" w:rsidP="00FF2BC6">
      <w:pPr>
        <w:ind w:firstLine="540"/>
        <w:jc w:val="both"/>
        <w:rPr>
          <w:lang w:eastAsia="ar-SA"/>
        </w:rPr>
      </w:pPr>
      <w:r w:rsidRPr="00FF2BC6">
        <w:rPr>
          <w:lang w:eastAsia="ar-SA"/>
        </w:rPr>
        <w:t xml:space="preserve">Метрология периода феодальной раздробленности Руси XII-XV вв. Меры длины, поверхности, сыпучих тел. Меры жидкостей, веса. Денежный счет. </w:t>
      </w:r>
    </w:p>
    <w:p w:rsidR="00FF2BC6" w:rsidRPr="00FF2BC6" w:rsidRDefault="00FF2BC6" w:rsidP="00FF2BC6">
      <w:pPr>
        <w:ind w:firstLine="540"/>
        <w:jc w:val="both"/>
        <w:rPr>
          <w:lang w:eastAsia="ar-SA"/>
        </w:rPr>
      </w:pPr>
      <w:r w:rsidRPr="00FF2BC6">
        <w:rPr>
          <w:lang w:eastAsia="ar-SA"/>
        </w:rPr>
        <w:lastRenderedPageBreak/>
        <w:t xml:space="preserve">Русская метрология XVI-XVII вв. Меры длины, поверхности. Сошное письмо. Меры сыпучих тел. Меры жидких тел. Меры веса. Денежный счет. </w:t>
      </w:r>
    </w:p>
    <w:p w:rsidR="00FF2BC6" w:rsidRPr="00FF2BC6" w:rsidRDefault="00FF2BC6" w:rsidP="00FF2BC6">
      <w:pPr>
        <w:ind w:firstLine="540"/>
        <w:jc w:val="both"/>
        <w:rPr>
          <w:lang w:eastAsia="ar-SA"/>
        </w:rPr>
      </w:pPr>
      <w:r w:rsidRPr="00FF2BC6">
        <w:rPr>
          <w:lang w:eastAsia="ar-SA"/>
        </w:rPr>
        <w:t xml:space="preserve">Русская метрология XVIII-XX вв. Меры длины, поверхности. Меры сыпучих тел. Меры веса. Роль иностранных метрических единиц в развитии отечественной системы мер и весов. </w:t>
      </w:r>
    </w:p>
    <w:p w:rsidR="00044811" w:rsidRPr="00FF2BC6" w:rsidRDefault="00FF2BC6" w:rsidP="00FF2BC6">
      <w:pPr>
        <w:ind w:firstLine="540"/>
        <w:jc w:val="both"/>
        <w:rPr>
          <w:lang w:eastAsia="ar-SA"/>
        </w:rPr>
      </w:pPr>
      <w:r w:rsidRPr="00FF2BC6">
        <w:rPr>
          <w:lang w:eastAsia="ar-SA"/>
        </w:rPr>
        <w:t>Создание Международной метрической (десятичной) системы. Метрологические научно-исследовательские институты.</w:t>
      </w:r>
    </w:p>
    <w:p w:rsidR="00044811" w:rsidRDefault="00044811" w:rsidP="00044811">
      <w:pPr>
        <w:ind w:firstLine="709"/>
        <w:jc w:val="both"/>
        <w:rPr>
          <w:bCs/>
        </w:rPr>
      </w:pPr>
    </w:p>
    <w:p w:rsidR="00044811" w:rsidRDefault="00EA6CBA" w:rsidP="00044811">
      <w:pPr>
        <w:jc w:val="center"/>
        <w:rPr>
          <w:b/>
          <w:bCs/>
          <w:u w:val="single"/>
        </w:rPr>
      </w:pPr>
      <w:r>
        <w:rPr>
          <w:b/>
          <w:u w:val="single"/>
        </w:rPr>
        <w:t>Тема 8</w:t>
      </w:r>
      <w:r w:rsidR="00044811">
        <w:rPr>
          <w:b/>
          <w:u w:val="single"/>
        </w:rPr>
        <w:t xml:space="preserve">. </w:t>
      </w:r>
      <w:r w:rsidR="00A46B3C" w:rsidRPr="00A46B3C">
        <w:rPr>
          <w:b/>
          <w:u w:val="single"/>
        </w:rPr>
        <w:t>Историческая хронология</w:t>
      </w:r>
      <w:r w:rsidR="00044811" w:rsidRPr="003F64C4">
        <w:rPr>
          <w:b/>
          <w:bCs/>
          <w:u w:val="single"/>
        </w:rPr>
        <w:t>.</w:t>
      </w:r>
    </w:p>
    <w:p w:rsidR="00FF2BC6" w:rsidRPr="00FF2BC6" w:rsidRDefault="00FF2BC6" w:rsidP="00FF2BC6">
      <w:pPr>
        <w:ind w:firstLine="709"/>
        <w:jc w:val="both"/>
        <w:rPr>
          <w:lang w:eastAsia="ar-SA"/>
        </w:rPr>
      </w:pPr>
      <w:r w:rsidRPr="00FF2BC6">
        <w:rPr>
          <w:lang w:eastAsia="ar-SA"/>
        </w:rPr>
        <w:t xml:space="preserve">Цели и задачи исторической хронологии. Астрономические явления как основа времяисчисления. Календари. Функции календаря в жизни общества. Виды календарей. Лунный и солнечный календари. Задачи </w:t>
      </w:r>
      <w:proofErr w:type="spellStart"/>
      <w:r w:rsidRPr="00FF2BC6">
        <w:rPr>
          <w:lang w:eastAsia="ar-SA"/>
        </w:rPr>
        <w:t>конкордации</w:t>
      </w:r>
      <w:proofErr w:type="spellEnd"/>
      <w:r w:rsidRPr="00FF2BC6">
        <w:rPr>
          <w:lang w:eastAsia="ar-SA"/>
        </w:rPr>
        <w:t xml:space="preserve"> и редукции хронологических дат. </w:t>
      </w:r>
    </w:p>
    <w:p w:rsidR="00FF2BC6" w:rsidRPr="00FF2BC6" w:rsidRDefault="00FF2BC6" w:rsidP="00FF2BC6">
      <w:pPr>
        <w:ind w:firstLine="709"/>
        <w:jc w:val="both"/>
        <w:rPr>
          <w:lang w:eastAsia="ar-SA"/>
        </w:rPr>
      </w:pPr>
      <w:r w:rsidRPr="00FF2BC6">
        <w:rPr>
          <w:lang w:eastAsia="ar-SA"/>
        </w:rPr>
        <w:t xml:space="preserve">Календари древних цивилизаций. Календарная система народов Центральной и Южной Америки. </w:t>
      </w:r>
    </w:p>
    <w:p w:rsidR="00FF2BC6" w:rsidRPr="00FF2BC6" w:rsidRDefault="00FF2BC6" w:rsidP="00FF2BC6">
      <w:pPr>
        <w:ind w:firstLine="709"/>
        <w:jc w:val="both"/>
        <w:rPr>
          <w:lang w:eastAsia="ar-SA"/>
        </w:rPr>
      </w:pPr>
      <w:r w:rsidRPr="00FF2BC6">
        <w:rPr>
          <w:lang w:eastAsia="ar-SA"/>
        </w:rPr>
        <w:t xml:space="preserve">Юлианский календарь. Григорианский календарь. Взаимоотношение юлианского и григорианского календарей. </w:t>
      </w:r>
    </w:p>
    <w:p w:rsidR="00FF2BC6" w:rsidRPr="00FF2BC6" w:rsidRDefault="00FF2BC6" w:rsidP="00FF2BC6">
      <w:pPr>
        <w:ind w:firstLine="709"/>
        <w:jc w:val="both"/>
        <w:rPr>
          <w:lang w:eastAsia="ar-SA"/>
        </w:rPr>
      </w:pPr>
      <w:r w:rsidRPr="00FF2BC6">
        <w:rPr>
          <w:lang w:eastAsia="ar-SA"/>
        </w:rPr>
        <w:t xml:space="preserve">Русская система счета времени. Формирование календаря славян. Мартовский и сентябрьский календарные стили. Проблемы перевода древнерусских дат на современное летоисчисление. </w:t>
      </w:r>
    </w:p>
    <w:p w:rsidR="00FF2BC6" w:rsidRPr="00FF2BC6" w:rsidRDefault="00FF2BC6" w:rsidP="00FF2BC6">
      <w:pPr>
        <w:ind w:firstLine="709"/>
        <w:jc w:val="both"/>
        <w:rPr>
          <w:lang w:eastAsia="ar-SA"/>
        </w:rPr>
      </w:pPr>
      <w:r w:rsidRPr="00FF2BC6">
        <w:rPr>
          <w:lang w:eastAsia="ar-SA"/>
        </w:rPr>
        <w:t xml:space="preserve">Календарная реформа Петра Великого. Реформирование календаря советским правительством. Православный и современный российский календари. </w:t>
      </w:r>
    </w:p>
    <w:p w:rsidR="00FF2BC6" w:rsidRPr="00FF2BC6" w:rsidRDefault="00FF2BC6" w:rsidP="00FF2BC6">
      <w:pPr>
        <w:ind w:firstLine="709"/>
        <w:jc w:val="both"/>
        <w:rPr>
          <w:lang w:eastAsia="ar-SA"/>
        </w:rPr>
      </w:pPr>
      <w:r w:rsidRPr="00FF2BC6">
        <w:rPr>
          <w:lang w:eastAsia="ar-SA"/>
        </w:rPr>
        <w:t xml:space="preserve">Индикты. Круги солнца. </w:t>
      </w:r>
      <w:proofErr w:type="spellStart"/>
      <w:r w:rsidRPr="00FF2BC6">
        <w:rPr>
          <w:lang w:eastAsia="ar-SA"/>
        </w:rPr>
        <w:t>Вруцелето</w:t>
      </w:r>
      <w:proofErr w:type="spellEnd"/>
      <w:r w:rsidRPr="00FF2BC6">
        <w:rPr>
          <w:lang w:eastAsia="ar-SA"/>
        </w:rPr>
        <w:t xml:space="preserve">. Установление дат по праздникам церковного календаря. Определение дат по астрономическим явлениям. Перевод и принцип суточного счета часов. </w:t>
      </w:r>
    </w:p>
    <w:p w:rsidR="00FF2BC6" w:rsidRPr="00FF2BC6" w:rsidRDefault="00FF2BC6" w:rsidP="00FF2BC6">
      <w:pPr>
        <w:ind w:firstLine="709"/>
        <w:jc w:val="both"/>
        <w:rPr>
          <w:lang w:eastAsia="ar-SA"/>
        </w:rPr>
      </w:pPr>
      <w:r w:rsidRPr="00FF2BC6">
        <w:rPr>
          <w:lang w:eastAsia="ar-SA"/>
        </w:rPr>
        <w:t xml:space="preserve">Счет времени в ХХ в. Ново-Юлианская календарная система. </w:t>
      </w:r>
    </w:p>
    <w:p w:rsidR="00044811" w:rsidRPr="00FF2BC6" w:rsidRDefault="00FF2BC6" w:rsidP="00FF2BC6">
      <w:pPr>
        <w:ind w:firstLine="709"/>
        <w:jc w:val="both"/>
        <w:rPr>
          <w:lang w:eastAsia="ar-SA"/>
        </w:rPr>
      </w:pPr>
      <w:r w:rsidRPr="00FF2BC6">
        <w:rPr>
          <w:lang w:eastAsia="ar-SA"/>
        </w:rPr>
        <w:t>Календарные эры. Древнейшие эры. Дионисий Малый и введение христианского летоисчисления. Исторический и астрономический счет. Эра Скалигера.</w:t>
      </w:r>
    </w:p>
    <w:p w:rsidR="00044811" w:rsidRDefault="00044811" w:rsidP="00044811">
      <w:pPr>
        <w:jc w:val="center"/>
        <w:rPr>
          <w:b/>
          <w:u w:val="single"/>
        </w:rPr>
      </w:pPr>
    </w:p>
    <w:p w:rsidR="00044811" w:rsidRDefault="00044811" w:rsidP="00044811">
      <w:pPr>
        <w:ind w:firstLine="567"/>
        <w:jc w:val="both"/>
        <w:rPr>
          <w:b/>
        </w:rPr>
      </w:pPr>
      <w:r w:rsidRPr="00513884">
        <w:rPr>
          <w:b/>
        </w:rPr>
        <w:t>Практические занятия</w:t>
      </w:r>
    </w:p>
    <w:p w:rsidR="00044811" w:rsidRDefault="00044811" w:rsidP="00044811">
      <w:pPr>
        <w:ind w:firstLine="567"/>
        <w:jc w:val="both"/>
        <w:rPr>
          <w:b/>
        </w:rPr>
      </w:pPr>
    </w:p>
    <w:p w:rsidR="009377BC" w:rsidRPr="009377BC" w:rsidRDefault="009377BC" w:rsidP="009377BC">
      <w:pPr>
        <w:ind w:right="-91"/>
        <w:jc w:val="both"/>
        <w:rPr>
          <w:b/>
        </w:rPr>
      </w:pPr>
      <w:r w:rsidRPr="009377BC">
        <w:rPr>
          <w:b/>
        </w:rPr>
        <w:t>Тема 1. Палеография</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Рассмотреть виды специальных исторических дисциплин. Выявить этапы развития специальных исторических дисциплин.</w:t>
      </w:r>
    </w:p>
    <w:p w:rsidR="009377BC" w:rsidRPr="009377BC" w:rsidRDefault="009377BC" w:rsidP="009377BC">
      <w:pPr>
        <w:ind w:right="-91"/>
        <w:jc w:val="both"/>
      </w:pPr>
      <w:r w:rsidRPr="009377BC">
        <w:t>2. Рассмотреть палеографию как С. И. Д. Изучить виды письма.</w:t>
      </w:r>
    </w:p>
    <w:p w:rsidR="009377BC" w:rsidRPr="009377BC" w:rsidRDefault="009377BC" w:rsidP="009377BC">
      <w:pPr>
        <w:ind w:right="-91"/>
        <w:jc w:val="both"/>
      </w:pPr>
      <w:r w:rsidRPr="009377BC">
        <w:t>3. Изучить особенности огамического и рунического письма.</w:t>
      </w:r>
    </w:p>
    <w:p w:rsidR="009377BC" w:rsidRPr="009377BC" w:rsidRDefault="009377BC" w:rsidP="009377BC">
      <w:pPr>
        <w:ind w:right="-91"/>
        <w:jc w:val="both"/>
      </w:pPr>
      <w:r w:rsidRPr="009377BC">
        <w:t>4. Изучить особенности греческой и латинской палеографии.</w:t>
      </w:r>
    </w:p>
    <w:p w:rsidR="009377BC" w:rsidRPr="009377BC" w:rsidRDefault="009377BC" w:rsidP="009377BC">
      <w:pPr>
        <w:ind w:right="-91"/>
        <w:jc w:val="both"/>
      </w:pPr>
      <w:r w:rsidRPr="009377BC">
        <w:t>5. Изучить особенности арабской и китайской палеографии.</w:t>
      </w:r>
    </w:p>
    <w:p w:rsidR="009377BC" w:rsidRPr="009377BC" w:rsidRDefault="009377BC" w:rsidP="009377BC">
      <w:pPr>
        <w:ind w:right="-91"/>
        <w:jc w:val="both"/>
      </w:pPr>
      <w:r w:rsidRPr="009377BC">
        <w:t>6. Рассмотреть условия возникновения славянской системы письма.</w:t>
      </w:r>
    </w:p>
    <w:p w:rsidR="009377BC" w:rsidRDefault="009377BC" w:rsidP="009377BC">
      <w:pPr>
        <w:ind w:right="-91"/>
        <w:jc w:val="both"/>
      </w:pPr>
      <w:r w:rsidRPr="009377BC">
        <w:t>7. Выявить особенности письма в Древней Руси.</w:t>
      </w:r>
    </w:p>
    <w:p w:rsidR="009377BC" w:rsidRPr="009377BC" w:rsidRDefault="009377BC" w:rsidP="009377BC">
      <w:pPr>
        <w:ind w:right="-91"/>
        <w:jc w:val="both"/>
      </w:pPr>
      <w:r w:rsidRPr="009377BC">
        <w:t>Практическое занятие 1. Анализ исторического источника:</w:t>
      </w:r>
    </w:p>
    <w:p w:rsidR="009377BC" w:rsidRPr="009377BC" w:rsidRDefault="009377BC" w:rsidP="009377BC">
      <w:pPr>
        <w:ind w:right="-91"/>
        <w:jc w:val="both"/>
      </w:pPr>
      <w:r w:rsidRPr="009377BC">
        <w:t>1. Определить внешние признаки русских письменных источников второй трети XII - конца XV вв. Устав, полуустав, тайнопись.</w:t>
      </w:r>
    </w:p>
    <w:p w:rsidR="009377BC" w:rsidRPr="009377BC" w:rsidRDefault="009377BC" w:rsidP="009377BC">
      <w:pPr>
        <w:ind w:right="-91"/>
        <w:jc w:val="both"/>
      </w:pPr>
      <w:r w:rsidRPr="009377BC">
        <w:t>2. Определить внешние признаки письменных памятников русского государства XV-XVII вв. Скоропись, книжное письмо.</w:t>
      </w:r>
    </w:p>
    <w:p w:rsidR="009377BC" w:rsidRPr="009377BC" w:rsidRDefault="009377BC" w:rsidP="009377BC">
      <w:pPr>
        <w:ind w:right="-91"/>
        <w:jc w:val="both"/>
      </w:pPr>
      <w:r w:rsidRPr="009377BC">
        <w:t>3 Определить внешние признаки рукописей XVIII-XIX в.</w:t>
      </w:r>
    </w:p>
    <w:p w:rsidR="009377BC" w:rsidRDefault="009377BC" w:rsidP="009377BC">
      <w:pPr>
        <w:ind w:right="-91"/>
        <w:jc w:val="both"/>
      </w:pPr>
      <w:r w:rsidRPr="009377BC">
        <w:t>Практическое занятие 2</w:t>
      </w:r>
      <w:r>
        <w:t>.</w:t>
      </w:r>
      <w:r w:rsidRPr="009377BC">
        <w:t xml:space="preserve"> Палеография отдельного государства мира – (защита мини-проектов</w:t>
      </w:r>
      <w:r>
        <w:t>)</w:t>
      </w:r>
    </w:p>
    <w:p w:rsidR="009377BC" w:rsidRPr="009377BC" w:rsidRDefault="009377BC" w:rsidP="009377BC">
      <w:pPr>
        <w:ind w:right="-91"/>
        <w:jc w:val="both"/>
      </w:pPr>
    </w:p>
    <w:p w:rsidR="009377BC" w:rsidRPr="009377BC" w:rsidRDefault="009377BC" w:rsidP="009377BC">
      <w:pPr>
        <w:ind w:right="-91"/>
        <w:jc w:val="both"/>
        <w:rPr>
          <w:b/>
        </w:rPr>
      </w:pPr>
      <w:r w:rsidRPr="009377BC">
        <w:rPr>
          <w:b/>
        </w:rPr>
        <w:t>Тема 2. Нумизматика</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Изучить основные нумизматические понятия.</w:t>
      </w:r>
    </w:p>
    <w:p w:rsidR="009377BC" w:rsidRPr="009377BC" w:rsidRDefault="009377BC" w:rsidP="009377BC">
      <w:pPr>
        <w:ind w:right="-91"/>
        <w:jc w:val="both"/>
      </w:pPr>
      <w:r w:rsidRPr="009377BC">
        <w:lastRenderedPageBreak/>
        <w:t>2. Выявить этапы исторического развития мировой монетной денежной системы.</w:t>
      </w:r>
    </w:p>
    <w:p w:rsidR="009377BC" w:rsidRPr="009377BC" w:rsidRDefault="009377BC" w:rsidP="009377BC">
      <w:pPr>
        <w:ind w:right="-91"/>
        <w:jc w:val="both"/>
      </w:pPr>
      <w:r w:rsidRPr="009377BC">
        <w:t>3. Изучить древнерусскую денежную терминологию и денежный счет.</w:t>
      </w:r>
    </w:p>
    <w:p w:rsidR="009377BC" w:rsidRPr="009377BC" w:rsidRDefault="009377BC" w:rsidP="009377BC">
      <w:pPr>
        <w:ind w:right="-91"/>
        <w:jc w:val="both"/>
      </w:pPr>
      <w:r w:rsidRPr="009377BC">
        <w:t>Практическое занятие 1. Анализ исторического источника:</w:t>
      </w:r>
    </w:p>
    <w:p w:rsidR="009377BC" w:rsidRPr="009377BC" w:rsidRDefault="009377BC" w:rsidP="009377BC">
      <w:pPr>
        <w:ind w:right="-91"/>
        <w:jc w:val="both"/>
      </w:pPr>
      <w:r w:rsidRPr="009377BC">
        <w:t>1. Анализ</w:t>
      </w:r>
      <w:r>
        <w:t xml:space="preserve"> </w:t>
      </w:r>
      <w:r w:rsidRPr="009377BC">
        <w:t>внешних признаков монет периода Древней Руси и удельных</w:t>
      </w:r>
    </w:p>
    <w:p w:rsidR="009377BC" w:rsidRPr="009377BC" w:rsidRDefault="009377BC" w:rsidP="009377BC">
      <w:pPr>
        <w:ind w:right="-91"/>
        <w:jc w:val="both"/>
      </w:pPr>
      <w:r w:rsidRPr="009377BC">
        <w:t>княжеств.</w:t>
      </w:r>
    </w:p>
    <w:p w:rsidR="009377BC" w:rsidRPr="009377BC" w:rsidRDefault="009377BC" w:rsidP="009377BC">
      <w:pPr>
        <w:ind w:right="-91"/>
        <w:jc w:val="both"/>
      </w:pPr>
      <w:r w:rsidRPr="009377BC">
        <w:t>2. Анализ внешних признаков русских монет XIV-XV вв.</w:t>
      </w:r>
    </w:p>
    <w:p w:rsidR="009377BC" w:rsidRPr="009377BC" w:rsidRDefault="009377BC" w:rsidP="009377BC">
      <w:pPr>
        <w:ind w:right="-91"/>
        <w:jc w:val="both"/>
      </w:pPr>
      <w:r w:rsidRPr="009377BC">
        <w:t>3. Анализ внешних признаков русских монет XVI-XVII вв.</w:t>
      </w:r>
    </w:p>
    <w:p w:rsidR="009377BC" w:rsidRPr="009377BC" w:rsidRDefault="009377BC" w:rsidP="009377BC">
      <w:pPr>
        <w:ind w:right="-91"/>
        <w:jc w:val="both"/>
      </w:pPr>
      <w:r w:rsidRPr="009377BC">
        <w:t>4. Анализ внешних признаков русских монет XVIII - XIX вв.</w:t>
      </w:r>
    </w:p>
    <w:p w:rsidR="009377BC" w:rsidRDefault="009377BC" w:rsidP="009377BC">
      <w:pPr>
        <w:ind w:right="-91"/>
        <w:jc w:val="both"/>
      </w:pPr>
      <w:r w:rsidRPr="009377BC">
        <w:t>Практическое занятие 2. Нумизматика отдельного государства мира – защита мини-проектов</w:t>
      </w:r>
    </w:p>
    <w:p w:rsidR="009377BC" w:rsidRPr="009377BC" w:rsidRDefault="009377BC" w:rsidP="009377BC">
      <w:pPr>
        <w:ind w:right="-91"/>
        <w:jc w:val="both"/>
      </w:pPr>
    </w:p>
    <w:p w:rsidR="009377BC" w:rsidRPr="009377BC" w:rsidRDefault="009377BC" w:rsidP="009377BC">
      <w:pPr>
        <w:ind w:right="-91"/>
        <w:jc w:val="both"/>
        <w:rPr>
          <w:b/>
        </w:rPr>
      </w:pPr>
      <w:r w:rsidRPr="009377BC">
        <w:rPr>
          <w:b/>
        </w:rPr>
        <w:t>Тема 3. Бонистика</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Изучить основные понятия бонистики.</w:t>
      </w:r>
    </w:p>
    <w:p w:rsidR="009377BC" w:rsidRPr="009377BC" w:rsidRDefault="009377BC" w:rsidP="009377BC">
      <w:pPr>
        <w:ind w:right="-91"/>
        <w:jc w:val="both"/>
      </w:pPr>
      <w:r w:rsidRPr="009377BC">
        <w:t>2. Рассмотреть способы изготовления бумажных денег и элементов их защиты.</w:t>
      </w:r>
    </w:p>
    <w:p w:rsidR="009377BC" w:rsidRPr="009377BC" w:rsidRDefault="009377BC" w:rsidP="009377BC">
      <w:pPr>
        <w:ind w:right="-91"/>
        <w:jc w:val="both"/>
      </w:pPr>
      <w:r w:rsidRPr="009377BC">
        <w:t>3. Проанализировать историю появления бумажных денежных знаков.</w:t>
      </w:r>
    </w:p>
    <w:p w:rsidR="009377BC" w:rsidRPr="009377BC" w:rsidRDefault="009377BC" w:rsidP="009377BC">
      <w:pPr>
        <w:ind w:right="-91"/>
        <w:jc w:val="both"/>
      </w:pPr>
      <w:r w:rsidRPr="009377BC">
        <w:t>4. Рассмотреть реформы в сфере бумажного денежного обращения в России</w:t>
      </w:r>
    </w:p>
    <w:p w:rsidR="009377BC" w:rsidRPr="009377BC" w:rsidRDefault="009377BC" w:rsidP="009377BC">
      <w:pPr>
        <w:ind w:right="-91"/>
        <w:jc w:val="both"/>
      </w:pPr>
      <w:r w:rsidRPr="009377BC">
        <w:t>Практическое занятие 1. А</w:t>
      </w:r>
      <w:r w:rsidR="004D50AF">
        <w:t>нализ исторического источника: а</w:t>
      </w:r>
      <w:r w:rsidRPr="009377BC">
        <w:t>нализ внешних признаков бумажных банкнот отдельных стран мира и выявление способов их защиты.</w:t>
      </w:r>
    </w:p>
    <w:p w:rsidR="009377BC" w:rsidRDefault="009377BC" w:rsidP="009377BC">
      <w:pPr>
        <w:ind w:right="-91"/>
        <w:jc w:val="both"/>
      </w:pPr>
      <w:r w:rsidRPr="009377BC">
        <w:t>Практическое занятие 2. Нумизматика отдельного государства мира – защита мини-проектов</w:t>
      </w:r>
    </w:p>
    <w:p w:rsidR="009377BC" w:rsidRDefault="009377BC" w:rsidP="009377BC">
      <w:pPr>
        <w:ind w:right="-91"/>
        <w:jc w:val="both"/>
      </w:pPr>
    </w:p>
    <w:p w:rsidR="009377BC" w:rsidRPr="009377BC" w:rsidRDefault="009377BC" w:rsidP="009377BC">
      <w:pPr>
        <w:ind w:right="-91"/>
        <w:jc w:val="both"/>
        <w:rPr>
          <w:b/>
        </w:rPr>
      </w:pPr>
      <w:r w:rsidRPr="009377BC">
        <w:rPr>
          <w:b/>
        </w:rPr>
        <w:t>Тема 4. Геральдика</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Изучить основные понятия теоретической геральдики.</w:t>
      </w:r>
    </w:p>
    <w:p w:rsidR="009377BC" w:rsidRPr="009377BC" w:rsidRDefault="009377BC" w:rsidP="009377BC">
      <w:pPr>
        <w:ind w:right="-91"/>
        <w:jc w:val="both"/>
      </w:pPr>
      <w:r w:rsidRPr="009377BC">
        <w:t>2. Рассмотреть примеры геральдических и негеральдических фигур.</w:t>
      </w:r>
    </w:p>
    <w:p w:rsidR="009377BC" w:rsidRPr="009377BC" w:rsidRDefault="009377BC" w:rsidP="009377BC">
      <w:pPr>
        <w:ind w:right="-91"/>
        <w:jc w:val="both"/>
      </w:pPr>
      <w:r w:rsidRPr="009377BC">
        <w:t>3. Проанализировать составные части классического герба и их разновидности.</w:t>
      </w:r>
    </w:p>
    <w:p w:rsidR="009377BC" w:rsidRPr="009377BC" w:rsidRDefault="009377BC" w:rsidP="009377BC">
      <w:pPr>
        <w:ind w:right="-91"/>
        <w:jc w:val="both"/>
      </w:pPr>
      <w:r w:rsidRPr="009377BC">
        <w:t>4. Рассмотреть неклассические гербы государств мира.</w:t>
      </w:r>
    </w:p>
    <w:p w:rsidR="009377BC" w:rsidRPr="009377BC" w:rsidRDefault="009377BC" w:rsidP="009377BC">
      <w:pPr>
        <w:ind w:right="-91"/>
        <w:jc w:val="both"/>
      </w:pPr>
      <w:r w:rsidRPr="009377BC">
        <w:t>5. Изучить историческую эволюцию российского государственного герба.</w:t>
      </w:r>
    </w:p>
    <w:p w:rsidR="009377BC" w:rsidRPr="009377BC" w:rsidRDefault="009377BC" w:rsidP="009377BC">
      <w:pPr>
        <w:ind w:right="-91"/>
        <w:jc w:val="both"/>
      </w:pPr>
      <w:r w:rsidRPr="009377BC">
        <w:t xml:space="preserve">Практическое занятие 1 </w:t>
      </w:r>
      <w:r w:rsidR="004D50AF">
        <w:t>Анализ исторического источника: а</w:t>
      </w:r>
      <w:r w:rsidRPr="009377BC">
        <w:t>нализ внешних признаков российских дворянских гербов и выявление их составных частей.</w:t>
      </w:r>
    </w:p>
    <w:p w:rsidR="009377BC" w:rsidRDefault="009377BC" w:rsidP="009377BC">
      <w:pPr>
        <w:ind w:right="-91"/>
        <w:jc w:val="both"/>
      </w:pPr>
      <w:r w:rsidRPr="009377BC">
        <w:t>Практическое занятие 2. Геральдика отдельного государства мира – защита мини-проектов</w:t>
      </w:r>
    </w:p>
    <w:p w:rsidR="009377BC" w:rsidRPr="009377BC" w:rsidRDefault="009377BC" w:rsidP="009377BC">
      <w:pPr>
        <w:ind w:right="-91"/>
        <w:jc w:val="both"/>
      </w:pPr>
    </w:p>
    <w:p w:rsidR="009377BC" w:rsidRPr="009377BC" w:rsidRDefault="009377BC" w:rsidP="009377BC">
      <w:pPr>
        <w:ind w:right="-91"/>
        <w:jc w:val="both"/>
        <w:rPr>
          <w:b/>
        </w:rPr>
      </w:pPr>
      <w:r w:rsidRPr="009377BC">
        <w:rPr>
          <w:b/>
        </w:rPr>
        <w:t>Тема 5. Вексиллография</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 xml:space="preserve">1. Рассмотреть флаг и знамя как основные объекты изучения </w:t>
      </w:r>
      <w:proofErr w:type="spellStart"/>
      <w:r w:rsidRPr="009377BC">
        <w:t>вексиллографии</w:t>
      </w:r>
      <w:proofErr w:type="spellEnd"/>
      <w:r w:rsidRPr="009377BC">
        <w:t>.</w:t>
      </w:r>
    </w:p>
    <w:p w:rsidR="009377BC" w:rsidRPr="009377BC" w:rsidRDefault="009377BC" w:rsidP="009377BC">
      <w:pPr>
        <w:ind w:right="-91"/>
        <w:jc w:val="both"/>
      </w:pPr>
      <w:r w:rsidRPr="009377BC">
        <w:t>2. Проанализировать виды флагов.</w:t>
      </w:r>
    </w:p>
    <w:p w:rsidR="009377BC" w:rsidRPr="009377BC" w:rsidRDefault="009377BC" w:rsidP="009377BC">
      <w:pPr>
        <w:ind w:right="-91"/>
        <w:jc w:val="both"/>
      </w:pPr>
      <w:r w:rsidRPr="009377BC">
        <w:t>3. Изучить знаменный комплекс, полотнище и его части.</w:t>
      </w:r>
    </w:p>
    <w:p w:rsidR="009377BC" w:rsidRPr="009377BC" w:rsidRDefault="009377BC" w:rsidP="009377BC">
      <w:pPr>
        <w:ind w:right="-91"/>
        <w:jc w:val="both"/>
      </w:pPr>
      <w:r w:rsidRPr="009377BC">
        <w:t>4. Составить классификация флагов по форме полотнища.</w:t>
      </w:r>
    </w:p>
    <w:p w:rsidR="009377BC" w:rsidRPr="009377BC" w:rsidRDefault="009377BC" w:rsidP="009377BC">
      <w:pPr>
        <w:ind w:right="-91"/>
        <w:jc w:val="both"/>
      </w:pPr>
      <w:r w:rsidRPr="009377BC">
        <w:t>5. Изучить возникновение и цветовую символику российского государственного флага Российской империи.</w:t>
      </w:r>
    </w:p>
    <w:p w:rsidR="009377BC" w:rsidRPr="009377BC" w:rsidRDefault="009377BC" w:rsidP="009377BC">
      <w:pPr>
        <w:ind w:right="-91"/>
        <w:jc w:val="both"/>
      </w:pPr>
      <w:r w:rsidRPr="009377BC">
        <w:t>Практическое занятие 1. Вексиллография отдельного государства мира – защита мини-проектов</w:t>
      </w:r>
    </w:p>
    <w:p w:rsidR="009377BC" w:rsidRPr="009377BC" w:rsidRDefault="009377BC" w:rsidP="009377BC">
      <w:pPr>
        <w:ind w:right="-91"/>
        <w:jc w:val="both"/>
      </w:pPr>
      <w:r w:rsidRPr="009377BC">
        <w:t>Занятие начинается с обзора темы преподавателем и постановки учебных целей. Проводится опрос студентов согласно данных заранее вопросов изучаемой темы.</w:t>
      </w:r>
    </w:p>
    <w:p w:rsidR="009377BC" w:rsidRPr="009377BC" w:rsidRDefault="009377BC" w:rsidP="009377BC">
      <w:pPr>
        <w:ind w:right="-91"/>
        <w:jc w:val="both"/>
      </w:pPr>
      <w:r w:rsidRPr="009377BC">
        <w:t>1. Чем обусловлено появление и распространение флагов и знамен?</w:t>
      </w:r>
    </w:p>
    <w:p w:rsidR="009377BC" w:rsidRPr="009377BC" w:rsidRDefault="009377BC" w:rsidP="009377BC">
      <w:pPr>
        <w:ind w:right="-91"/>
        <w:jc w:val="both"/>
      </w:pPr>
      <w:r w:rsidRPr="009377BC">
        <w:t xml:space="preserve">2. С чем связаны изменения в отечественной </w:t>
      </w:r>
      <w:proofErr w:type="spellStart"/>
      <w:r w:rsidRPr="009377BC">
        <w:t>вексиллологии</w:t>
      </w:r>
      <w:proofErr w:type="spellEnd"/>
      <w:r w:rsidRPr="009377BC">
        <w:t>?</w:t>
      </w:r>
    </w:p>
    <w:p w:rsidR="009377BC" w:rsidRPr="009377BC" w:rsidRDefault="009377BC" w:rsidP="009377BC">
      <w:pPr>
        <w:ind w:right="-91"/>
        <w:jc w:val="both"/>
      </w:pPr>
      <w:r w:rsidRPr="009377BC">
        <w:t xml:space="preserve">3. Какие общие закономерности эволюции флагов и знамен можно выделить на основе данных </w:t>
      </w:r>
      <w:proofErr w:type="spellStart"/>
      <w:r w:rsidRPr="009377BC">
        <w:t>вексиллогафии</w:t>
      </w:r>
      <w:proofErr w:type="spellEnd"/>
      <w:r w:rsidRPr="009377BC">
        <w:t>?</w:t>
      </w:r>
    </w:p>
    <w:p w:rsidR="009377BC" w:rsidRDefault="009377BC" w:rsidP="009377BC">
      <w:pPr>
        <w:ind w:right="-91"/>
        <w:jc w:val="both"/>
      </w:pPr>
      <w:r w:rsidRPr="009377BC">
        <w:t>На основании ответов студентов преподаватель делает выводы.</w:t>
      </w:r>
    </w:p>
    <w:p w:rsidR="009377BC" w:rsidRPr="009377BC" w:rsidRDefault="009377BC" w:rsidP="009377BC">
      <w:pPr>
        <w:ind w:right="-91"/>
        <w:jc w:val="both"/>
      </w:pPr>
    </w:p>
    <w:p w:rsidR="009377BC" w:rsidRPr="009377BC" w:rsidRDefault="009377BC" w:rsidP="00533C17">
      <w:pPr>
        <w:ind w:right="-91"/>
        <w:rPr>
          <w:b/>
        </w:rPr>
      </w:pPr>
    </w:p>
    <w:p w:rsidR="009377BC" w:rsidRDefault="009377BC" w:rsidP="009377BC">
      <w:pPr>
        <w:ind w:right="-91"/>
        <w:jc w:val="both"/>
        <w:rPr>
          <w:b/>
        </w:rPr>
      </w:pPr>
    </w:p>
    <w:p w:rsidR="009377BC" w:rsidRPr="009377BC" w:rsidRDefault="009377BC" w:rsidP="009377BC">
      <w:pPr>
        <w:ind w:right="-91"/>
        <w:jc w:val="both"/>
        <w:rPr>
          <w:b/>
        </w:rPr>
      </w:pPr>
      <w:r w:rsidRPr="009377BC">
        <w:rPr>
          <w:b/>
        </w:rPr>
        <w:t xml:space="preserve">Тема </w:t>
      </w:r>
      <w:r w:rsidR="00533C17">
        <w:rPr>
          <w:b/>
        </w:rPr>
        <w:t>6</w:t>
      </w:r>
      <w:r w:rsidRPr="009377BC">
        <w:rPr>
          <w:b/>
        </w:rPr>
        <w:t>. Фалеристика</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Рассмотреть эволюция наград в мировой практике.</w:t>
      </w:r>
    </w:p>
    <w:p w:rsidR="009377BC" w:rsidRPr="009377BC" w:rsidRDefault="009377BC" w:rsidP="009377BC">
      <w:pPr>
        <w:ind w:right="-91"/>
        <w:jc w:val="both"/>
      </w:pPr>
      <w:r w:rsidRPr="009377BC">
        <w:t>2. Выявить особенности наградной системы России XVIII - начала XX вв.</w:t>
      </w:r>
    </w:p>
    <w:p w:rsidR="009377BC" w:rsidRPr="009377BC" w:rsidRDefault="009377BC" w:rsidP="009377BC">
      <w:pPr>
        <w:ind w:right="-91"/>
        <w:jc w:val="both"/>
      </w:pPr>
      <w:r w:rsidRPr="009377BC">
        <w:t>3. Проанализировать этапы развития и особенности наградной системы Советской России.</w:t>
      </w:r>
    </w:p>
    <w:p w:rsidR="009377BC" w:rsidRPr="009377BC" w:rsidRDefault="009377BC" w:rsidP="009377BC">
      <w:pPr>
        <w:ind w:right="-91"/>
        <w:jc w:val="both"/>
      </w:pPr>
      <w:r w:rsidRPr="009377BC">
        <w:t>4. Рассмотреть современную наградную систему России</w:t>
      </w:r>
    </w:p>
    <w:p w:rsidR="009377BC" w:rsidRPr="009377BC" w:rsidRDefault="009377BC" w:rsidP="009377BC">
      <w:pPr>
        <w:ind w:right="-91"/>
        <w:jc w:val="both"/>
      </w:pPr>
      <w:r w:rsidRPr="009377BC">
        <w:t xml:space="preserve">Практическое занятие 1 </w:t>
      </w:r>
      <w:r w:rsidR="004D50AF">
        <w:t>Анализ исторического источника: а</w:t>
      </w:r>
      <w:r w:rsidRPr="009377BC">
        <w:t>нализ внешних признаков российских наград и соотнесение их с той или иной исторической эпохой.</w:t>
      </w:r>
    </w:p>
    <w:p w:rsidR="009377BC" w:rsidRDefault="009377BC" w:rsidP="009377BC">
      <w:pPr>
        <w:ind w:right="-91"/>
        <w:jc w:val="both"/>
      </w:pPr>
      <w:r w:rsidRPr="009377BC">
        <w:t>Практическое занятие 2. Фалеристика отдельного государства мира – защита мини-проектов</w:t>
      </w:r>
      <w:r>
        <w:t>.</w:t>
      </w:r>
    </w:p>
    <w:p w:rsidR="009377BC" w:rsidRPr="009377BC" w:rsidRDefault="009377BC" w:rsidP="009377BC">
      <w:pPr>
        <w:ind w:right="-91"/>
        <w:jc w:val="both"/>
      </w:pPr>
    </w:p>
    <w:p w:rsidR="009377BC" w:rsidRPr="009377BC" w:rsidRDefault="009377BC" w:rsidP="009377BC">
      <w:pPr>
        <w:ind w:right="-91"/>
        <w:jc w:val="both"/>
        <w:rPr>
          <w:b/>
        </w:rPr>
      </w:pPr>
      <w:r w:rsidRPr="009377BC">
        <w:rPr>
          <w:b/>
        </w:rPr>
        <w:t xml:space="preserve">Тема </w:t>
      </w:r>
      <w:r w:rsidR="00533C17">
        <w:rPr>
          <w:b/>
        </w:rPr>
        <w:t>7</w:t>
      </w:r>
      <w:r w:rsidRPr="009377BC">
        <w:rPr>
          <w:b/>
        </w:rPr>
        <w:t>. Историческая метрология</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Изучить основные разделы метрологии.</w:t>
      </w:r>
    </w:p>
    <w:p w:rsidR="009377BC" w:rsidRPr="009377BC" w:rsidRDefault="009377BC" w:rsidP="009377BC">
      <w:pPr>
        <w:ind w:right="-91"/>
        <w:jc w:val="both"/>
      </w:pPr>
      <w:r w:rsidRPr="009377BC">
        <w:t>2. Проанализировать традиционные метрические системы.</w:t>
      </w:r>
    </w:p>
    <w:p w:rsidR="009377BC" w:rsidRPr="009377BC" w:rsidRDefault="009377BC" w:rsidP="009377BC">
      <w:pPr>
        <w:ind w:right="-91"/>
        <w:jc w:val="both"/>
      </w:pPr>
      <w:r w:rsidRPr="009377BC">
        <w:t>3. Рассмотреть особенности древнерусской метрической системы и метрической системы Российской империи.</w:t>
      </w:r>
    </w:p>
    <w:p w:rsidR="009377BC" w:rsidRPr="009377BC" w:rsidRDefault="009377BC" w:rsidP="009377BC">
      <w:pPr>
        <w:ind w:right="-91"/>
        <w:jc w:val="both"/>
      </w:pPr>
      <w:r w:rsidRPr="009377BC">
        <w:t>4. Изучить современную десятеричную метрическую систему и ее эталоны.</w:t>
      </w:r>
    </w:p>
    <w:p w:rsidR="009377BC" w:rsidRDefault="009377BC" w:rsidP="009377BC">
      <w:pPr>
        <w:ind w:right="-91"/>
        <w:jc w:val="both"/>
      </w:pPr>
      <w:r w:rsidRPr="009377BC">
        <w:t xml:space="preserve">Практическое занятие 1. </w:t>
      </w:r>
      <w:r>
        <w:t>Анализ исторического источника: п</w:t>
      </w:r>
      <w:r w:rsidRPr="009377BC">
        <w:t>еревод предложенных метрических единиц в современную и выявление особенностей соотношения метрических единиц.</w:t>
      </w:r>
    </w:p>
    <w:p w:rsidR="009377BC" w:rsidRPr="009377BC" w:rsidRDefault="009377BC" w:rsidP="009377BC"/>
    <w:p w:rsidR="009377BC" w:rsidRPr="009377BC" w:rsidRDefault="009377BC" w:rsidP="009377BC">
      <w:pPr>
        <w:ind w:right="-91"/>
        <w:jc w:val="both"/>
        <w:rPr>
          <w:b/>
        </w:rPr>
      </w:pPr>
      <w:r w:rsidRPr="009377BC">
        <w:rPr>
          <w:b/>
        </w:rPr>
        <w:t xml:space="preserve">Тема </w:t>
      </w:r>
      <w:r w:rsidR="00533C17">
        <w:rPr>
          <w:b/>
        </w:rPr>
        <w:t>8</w:t>
      </w:r>
      <w:r w:rsidRPr="009377BC">
        <w:rPr>
          <w:b/>
        </w:rPr>
        <w:t>. Историческая хронология</w:t>
      </w:r>
    </w:p>
    <w:p w:rsidR="009377BC" w:rsidRPr="009377BC" w:rsidRDefault="009377BC" w:rsidP="009377BC">
      <w:pPr>
        <w:ind w:right="-91"/>
        <w:jc w:val="both"/>
      </w:pPr>
      <w:r w:rsidRPr="009377BC">
        <w:t>Учебные цели:</w:t>
      </w:r>
    </w:p>
    <w:p w:rsidR="009377BC" w:rsidRPr="009377BC" w:rsidRDefault="009377BC" w:rsidP="009377BC">
      <w:pPr>
        <w:ind w:right="-91"/>
        <w:jc w:val="both"/>
      </w:pPr>
      <w:r w:rsidRPr="009377BC">
        <w:t>1. Изучить основы времяисчисления.</w:t>
      </w:r>
    </w:p>
    <w:p w:rsidR="009377BC" w:rsidRPr="009377BC" w:rsidRDefault="009377BC" w:rsidP="009377BC">
      <w:pPr>
        <w:ind w:right="-91"/>
        <w:jc w:val="both"/>
      </w:pPr>
      <w:r w:rsidRPr="009377BC">
        <w:t>2. Рассмотреть виды календарей.</w:t>
      </w:r>
    </w:p>
    <w:p w:rsidR="009377BC" w:rsidRPr="009377BC" w:rsidRDefault="009377BC" w:rsidP="009377BC">
      <w:pPr>
        <w:ind w:right="-91"/>
        <w:jc w:val="both"/>
      </w:pPr>
      <w:r w:rsidRPr="009377BC">
        <w:t>3. Проанализировать особенности</w:t>
      </w:r>
      <w:r>
        <w:t xml:space="preserve"> </w:t>
      </w:r>
      <w:r w:rsidRPr="009377BC">
        <w:t>Юлианского и Григорианского календарей.</w:t>
      </w:r>
    </w:p>
    <w:p w:rsidR="009377BC" w:rsidRPr="009377BC" w:rsidRDefault="009377BC" w:rsidP="009377BC">
      <w:pPr>
        <w:ind w:right="-91"/>
        <w:jc w:val="both"/>
      </w:pPr>
      <w:r w:rsidRPr="009377BC">
        <w:t>4. Выявить этапы и особенности формирования календаря славян.</w:t>
      </w:r>
    </w:p>
    <w:p w:rsidR="009377BC" w:rsidRPr="009377BC" w:rsidRDefault="009377BC" w:rsidP="009377BC">
      <w:pPr>
        <w:ind w:right="-91"/>
        <w:jc w:val="both"/>
      </w:pPr>
      <w:r w:rsidRPr="009377BC">
        <w:t>5. Проанализировать причины и сущность календарных реформ в России.</w:t>
      </w:r>
    </w:p>
    <w:p w:rsidR="00440A76" w:rsidRPr="009377BC" w:rsidRDefault="009377BC" w:rsidP="009377BC">
      <w:pPr>
        <w:ind w:right="-91"/>
        <w:jc w:val="both"/>
      </w:pPr>
      <w:r w:rsidRPr="009377BC">
        <w:t>Практическое занятие 1. Анализ историческ</w:t>
      </w:r>
      <w:r>
        <w:t>ого источника: п</w:t>
      </w:r>
      <w:r w:rsidRPr="009377BC">
        <w:t>еревод предложенных исторических дат в современную систему летоисчисления и выявление проблем исторической датировки событий.</w:t>
      </w:r>
    </w:p>
    <w:p w:rsidR="00526188" w:rsidRPr="005D707A" w:rsidRDefault="00526188" w:rsidP="004B2615">
      <w:pPr>
        <w:ind w:right="-91"/>
        <w:jc w:val="center"/>
        <w:rPr>
          <w:b/>
        </w:rPr>
      </w:pPr>
    </w:p>
    <w:p w:rsidR="00A13CF2" w:rsidRPr="000A2BB4" w:rsidRDefault="000A2BB4" w:rsidP="000A2BB4">
      <w:pPr>
        <w:jc w:val="both"/>
        <w:rPr>
          <w:b/>
        </w:rPr>
      </w:pPr>
      <w:r w:rsidRPr="00200C17">
        <w:rPr>
          <w:b/>
        </w:rPr>
        <w:t xml:space="preserve">5. </w:t>
      </w:r>
      <w:r w:rsidR="00A13CF2" w:rsidRPr="00200C17">
        <w:rPr>
          <w:b/>
        </w:rPr>
        <w:t>Перечень у</w:t>
      </w:r>
      <w:r w:rsidR="00A13CF2" w:rsidRPr="006E6D6F">
        <w:rPr>
          <w:b/>
        </w:rPr>
        <w:t>чебно-методического обеспечения для самостоятельной р</w:t>
      </w:r>
      <w:r w:rsidR="00200C17">
        <w:rPr>
          <w:b/>
        </w:rPr>
        <w:t>аботы обучающихся по дисциплине</w:t>
      </w:r>
    </w:p>
    <w:p w:rsidR="00FA0845" w:rsidRPr="005D707A" w:rsidRDefault="00FA0845" w:rsidP="004B2615">
      <w:pPr>
        <w:pStyle w:val="af2"/>
        <w:widowControl/>
        <w:autoSpaceDE/>
        <w:autoSpaceDN/>
        <w:adjustRightInd/>
        <w:spacing w:after="0"/>
        <w:ind w:left="426"/>
        <w:jc w:val="both"/>
      </w:pPr>
    </w:p>
    <w:p w:rsidR="00442CB4" w:rsidRDefault="0074117A" w:rsidP="00420424">
      <w:pPr>
        <w:ind w:firstLine="709"/>
        <w:jc w:val="both"/>
        <w:rPr>
          <w:b/>
        </w:rPr>
      </w:pPr>
      <w:r w:rsidRPr="0074117A">
        <w:rPr>
          <w:b/>
        </w:rPr>
        <w:t>Для организации самостоятельной работы обучающихся используется основная и дополнительная литература</w:t>
      </w:r>
    </w:p>
    <w:p w:rsidR="00361DB6" w:rsidRPr="00361DB6" w:rsidRDefault="00361DB6" w:rsidP="00361DB6">
      <w:pPr>
        <w:ind w:firstLine="709"/>
        <w:jc w:val="both"/>
      </w:pPr>
    </w:p>
    <w:p w:rsidR="00361DB6" w:rsidRPr="00361DB6" w:rsidRDefault="00361DB6" w:rsidP="00361DB6">
      <w:pPr>
        <w:jc w:val="both"/>
      </w:pPr>
      <w:r w:rsidRPr="00361DB6">
        <w:t xml:space="preserve">1. Леонтьева, Г.А. Вспомогательные исторические дисциплины [Электронный ресурс]: учебник / Г.А. Леонтьева, П.А. </w:t>
      </w:r>
      <w:proofErr w:type="spellStart"/>
      <w:r w:rsidRPr="00361DB6">
        <w:t>Шорин</w:t>
      </w:r>
      <w:proofErr w:type="spellEnd"/>
      <w:r w:rsidRPr="00361DB6">
        <w:t xml:space="preserve">, В.Б. </w:t>
      </w:r>
      <w:proofErr w:type="spellStart"/>
      <w:r w:rsidRPr="00361DB6">
        <w:t>Кобрин</w:t>
      </w:r>
      <w:proofErr w:type="spellEnd"/>
      <w:r w:rsidRPr="00361DB6">
        <w:t>. — Электрон</w:t>
      </w:r>
      <w:proofErr w:type="gramStart"/>
      <w:r w:rsidRPr="00361DB6">
        <w:t>.</w:t>
      </w:r>
      <w:proofErr w:type="gramEnd"/>
      <w:r w:rsidRPr="00361DB6">
        <w:t xml:space="preserve"> дан. — Москва: </w:t>
      </w:r>
      <w:proofErr w:type="spellStart"/>
      <w:r w:rsidRPr="00361DB6">
        <w:t>Владос</w:t>
      </w:r>
      <w:proofErr w:type="spellEnd"/>
      <w:r w:rsidRPr="00361DB6">
        <w:t xml:space="preserve">, 2015. — 381 с. — Режим доступа: </w:t>
      </w:r>
      <w:hyperlink r:id="rId8" w:history="1">
        <w:r w:rsidRPr="00361DB6">
          <w:rPr>
            <w:rStyle w:val="af"/>
            <w:color w:val="auto"/>
          </w:rPr>
          <w:t>https://e.lanbook.com/book/96444</w:t>
        </w:r>
      </w:hyperlink>
    </w:p>
    <w:p w:rsidR="00361DB6" w:rsidRPr="00361DB6" w:rsidRDefault="00361DB6" w:rsidP="00361DB6">
      <w:pPr>
        <w:jc w:val="both"/>
      </w:pPr>
      <w:r w:rsidRPr="00361DB6">
        <w:t>2. Минаева, Т.С. Вспомогательные исторические дисциплины [Электронный ресурс]: учебное пособие / Т.С. Минаева. — Электрон</w:t>
      </w:r>
      <w:proofErr w:type="gramStart"/>
      <w:r w:rsidRPr="00361DB6">
        <w:t>.</w:t>
      </w:r>
      <w:proofErr w:type="gramEnd"/>
      <w:r w:rsidRPr="00361DB6">
        <w:t xml:space="preserve"> дан. — Архангельск: САФУ, 2016. — 82 с. — Режим доступа: </w:t>
      </w:r>
      <w:hyperlink r:id="rId9" w:history="1">
        <w:r w:rsidRPr="00361DB6">
          <w:rPr>
            <w:rStyle w:val="af"/>
            <w:color w:val="auto"/>
          </w:rPr>
          <w:t>https://e.lanbook.com/book/96616</w:t>
        </w:r>
      </w:hyperlink>
    </w:p>
    <w:p w:rsidR="00361DB6" w:rsidRPr="00361DB6" w:rsidRDefault="00361DB6" w:rsidP="00361DB6">
      <w:pPr>
        <w:jc w:val="both"/>
      </w:pPr>
      <w:r w:rsidRPr="00361DB6">
        <w:t>3. Толстой, И.И. Русская допетровская нумизматика [Электронный ресурс] / И.И. Толстой. — Электрон</w:t>
      </w:r>
      <w:proofErr w:type="gramStart"/>
      <w:r w:rsidRPr="00361DB6">
        <w:t>.</w:t>
      </w:r>
      <w:proofErr w:type="gramEnd"/>
      <w:r w:rsidRPr="00361DB6">
        <w:t xml:space="preserve"> дан. — Санкт-Петербург: Лань, 2013. — 166 с. — Режим доступа: </w:t>
      </w:r>
      <w:hyperlink r:id="rId10" w:history="1">
        <w:r w:rsidRPr="00361DB6">
          <w:rPr>
            <w:rStyle w:val="af"/>
            <w:color w:val="auto"/>
          </w:rPr>
          <w:t>https://e.lanbook.com/book/32080</w:t>
        </w:r>
      </w:hyperlink>
    </w:p>
    <w:p w:rsidR="00420424" w:rsidRDefault="00420424" w:rsidP="00420424">
      <w:pPr>
        <w:ind w:firstLine="709"/>
        <w:jc w:val="both"/>
      </w:pPr>
    </w:p>
    <w:p w:rsidR="00420424" w:rsidRPr="000D7414" w:rsidRDefault="00420424" w:rsidP="00420424">
      <w:pPr>
        <w:jc w:val="center"/>
        <w:rPr>
          <w:b/>
        </w:rPr>
      </w:pPr>
      <w:r w:rsidRPr="000D7414">
        <w:rPr>
          <w:b/>
        </w:rPr>
        <w:t>Содержание самостоятельной работы студентов, рекомендации к ее выполнению</w:t>
      </w:r>
    </w:p>
    <w:p w:rsidR="00420424" w:rsidRPr="000957BC" w:rsidRDefault="00420424" w:rsidP="00420424">
      <w:pPr>
        <w:jc w:val="center"/>
        <w:rPr>
          <w:b/>
        </w:rPr>
      </w:pPr>
    </w:p>
    <w:p w:rsidR="0022127E" w:rsidRPr="0022127E" w:rsidRDefault="0022127E" w:rsidP="0022127E">
      <w:pPr>
        <w:jc w:val="both"/>
        <w:rPr>
          <w:bCs/>
          <w:iCs/>
        </w:rPr>
      </w:pPr>
      <w:r w:rsidRPr="0022127E">
        <w:rPr>
          <w:b/>
          <w:bCs/>
          <w:iCs/>
        </w:rPr>
        <w:lastRenderedPageBreak/>
        <w:t>Тема</w:t>
      </w:r>
      <w:r w:rsidRPr="0022127E">
        <w:rPr>
          <w:bCs/>
          <w:iCs/>
        </w:rPr>
        <w:t>: «Палеография»</w:t>
      </w:r>
    </w:p>
    <w:p w:rsidR="0022127E" w:rsidRPr="0022127E" w:rsidRDefault="0022127E" w:rsidP="0022127E">
      <w:pPr>
        <w:jc w:val="both"/>
        <w:rPr>
          <w:bCs/>
          <w:iCs/>
        </w:rPr>
      </w:pPr>
      <w:r w:rsidRPr="0022127E">
        <w:rPr>
          <w:b/>
          <w:bCs/>
          <w:iCs/>
        </w:rPr>
        <w:t>Задание</w:t>
      </w:r>
      <w:r w:rsidRPr="0022127E">
        <w:rPr>
          <w:bCs/>
          <w:iCs/>
        </w:rPr>
        <w:t>: проанализировать систему письма одной из стран мира с позиций палеографии.</w:t>
      </w:r>
    </w:p>
    <w:p w:rsidR="0022127E" w:rsidRDefault="0022127E" w:rsidP="0022127E">
      <w:pPr>
        <w:jc w:val="both"/>
        <w:rPr>
          <w:bCs/>
          <w:iCs/>
        </w:rPr>
      </w:pPr>
      <w:r w:rsidRPr="0022127E">
        <w:rPr>
          <w:b/>
          <w:bCs/>
          <w:iCs/>
        </w:rPr>
        <w:t>Рекомендации к выполнению</w:t>
      </w:r>
      <w:r w:rsidRPr="0022127E">
        <w:rPr>
          <w:bCs/>
          <w:iCs/>
        </w:rPr>
        <w:t>: при составлении справки следует отразить следующие элементы: тип письма, знаковый состав алфавита, наименование букв и особенности их графической формы, наличие специальных знаков и графическое обозначение цифр. Следует также проследить региональную специфику письма (если таковая присутствует), а также (кратко) исторические этапы его эволюции.</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«Нумизматика»</w:t>
      </w:r>
    </w:p>
    <w:p w:rsidR="0022127E" w:rsidRPr="0022127E" w:rsidRDefault="0022127E" w:rsidP="0022127E">
      <w:pPr>
        <w:jc w:val="both"/>
        <w:rPr>
          <w:bCs/>
          <w:iCs/>
        </w:rPr>
      </w:pPr>
      <w:r w:rsidRPr="0022127E">
        <w:rPr>
          <w:b/>
          <w:bCs/>
          <w:iCs/>
        </w:rPr>
        <w:t>Задание</w:t>
      </w:r>
      <w:r w:rsidRPr="0022127E">
        <w:rPr>
          <w:bCs/>
          <w:iCs/>
        </w:rPr>
        <w:t>: проанализировать монетную систему одной из стран мира с позиций нумизматики.</w:t>
      </w:r>
    </w:p>
    <w:p w:rsidR="0022127E" w:rsidRDefault="0022127E" w:rsidP="0022127E">
      <w:pPr>
        <w:jc w:val="both"/>
        <w:rPr>
          <w:bCs/>
          <w:iCs/>
        </w:rPr>
      </w:pPr>
      <w:r w:rsidRPr="0022127E">
        <w:rPr>
          <w:b/>
          <w:bCs/>
          <w:iCs/>
        </w:rPr>
        <w:t>Рекомендации к выполнению</w:t>
      </w:r>
      <w:r w:rsidRPr="0022127E">
        <w:rPr>
          <w:bCs/>
          <w:iCs/>
        </w:rPr>
        <w:t>: при составлении справки следует учесть такие позиции: название монет и год их чеканки, металл и форма монет, изображения на аверсе и реверсе монеты.</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«Бонистика»</w:t>
      </w:r>
    </w:p>
    <w:p w:rsidR="0022127E" w:rsidRPr="0022127E" w:rsidRDefault="0022127E" w:rsidP="0022127E">
      <w:pPr>
        <w:jc w:val="both"/>
        <w:rPr>
          <w:bCs/>
          <w:iCs/>
        </w:rPr>
      </w:pPr>
      <w:r w:rsidRPr="0022127E">
        <w:rPr>
          <w:b/>
          <w:bCs/>
          <w:iCs/>
        </w:rPr>
        <w:t>Задание</w:t>
      </w:r>
      <w:r w:rsidRPr="0022127E">
        <w:rPr>
          <w:bCs/>
          <w:iCs/>
        </w:rPr>
        <w:t>: проанализировать систему бумажных банкнот одной из стран мира с позиций бонистики.</w:t>
      </w:r>
    </w:p>
    <w:p w:rsidR="0022127E" w:rsidRDefault="0022127E" w:rsidP="0022127E">
      <w:pPr>
        <w:jc w:val="both"/>
        <w:rPr>
          <w:bCs/>
          <w:iCs/>
        </w:rPr>
      </w:pPr>
      <w:r w:rsidRPr="0022127E">
        <w:rPr>
          <w:b/>
          <w:bCs/>
          <w:iCs/>
        </w:rPr>
        <w:t>Рекомендации к выполнению</w:t>
      </w:r>
      <w:r w:rsidRPr="0022127E">
        <w:rPr>
          <w:bCs/>
          <w:iCs/>
        </w:rPr>
        <w:t>: при составлении справки следует учесть такие позиции: название банкноты и год ее выпуска, изображения на лицевой и оборотной сторонах, соотношение между отдельными банкнотами, способы защиты банкнот от подделки.</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«Геральдика»</w:t>
      </w:r>
    </w:p>
    <w:p w:rsidR="0022127E" w:rsidRPr="0022127E" w:rsidRDefault="0022127E" w:rsidP="0022127E">
      <w:pPr>
        <w:jc w:val="both"/>
        <w:rPr>
          <w:bCs/>
          <w:iCs/>
        </w:rPr>
      </w:pPr>
      <w:r w:rsidRPr="0022127E">
        <w:rPr>
          <w:b/>
          <w:bCs/>
          <w:iCs/>
        </w:rPr>
        <w:t>Задание</w:t>
      </w:r>
      <w:r w:rsidRPr="0022127E">
        <w:rPr>
          <w:bCs/>
          <w:iCs/>
        </w:rPr>
        <w:t>: опишите герб одной из стран мира с точки зрения теоретической геральдики.</w:t>
      </w:r>
    </w:p>
    <w:p w:rsidR="0022127E" w:rsidRDefault="0022127E" w:rsidP="0022127E">
      <w:pPr>
        <w:jc w:val="both"/>
        <w:rPr>
          <w:bCs/>
          <w:iCs/>
        </w:rPr>
      </w:pPr>
      <w:r w:rsidRPr="0022127E">
        <w:rPr>
          <w:b/>
          <w:bCs/>
          <w:iCs/>
        </w:rPr>
        <w:t>Рекомендации к выполнению</w:t>
      </w:r>
      <w:r w:rsidRPr="0022127E">
        <w:rPr>
          <w:bCs/>
          <w:iCs/>
        </w:rPr>
        <w:t>: анализ герба следует начинать с указания даты и условий его введения. Затем необходимо указать наличие или отсутствие основных элементов герба. В конце нужно привести трактовку значения отдельных элементов герба.</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«Вексиллография»</w:t>
      </w:r>
    </w:p>
    <w:p w:rsidR="0022127E" w:rsidRPr="0022127E" w:rsidRDefault="0022127E" w:rsidP="0022127E">
      <w:pPr>
        <w:jc w:val="both"/>
        <w:rPr>
          <w:bCs/>
          <w:iCs/>
        </w:rPr>
      </w:pPr>
      <w:r w:rsidRPr="0022127E">
        <w:rPr>
          <w:b/>
          <w:bCs/>
          <w:iCs/>
        </w:rPr>
        <w:t>Задание</w:t>
      </w:r>
      <w:r w:rsidRPr="0022127E">
        <w:rPr>
          <w:bCs/>
          <w:iCs/>
        </w:rPr>
        <w:t>: опишите государственный и национальны флаг одной из стран мира.</w:t>
      </w:r>
    </w:p>
    <w:p w:rsidR="0022127E" w:rsidRDefault="0022127E" w:rsidP="0022127E">
      <w:pPr>
        <w:jc w:val="both"/>
        <w:rPr>
          <w:bCs/>
          <w:iCs/>
        </w:rPr>
      </w:pPr>
      <w:r w:rsidRPr="0022127E">
        <w:rPr>
          <w:b/>
          <w:bCs/>
          <w:iCs/>
        </w:rPr>
        <w:t>Рекомендации к выполнению</w:t>
      </w:r>
      <w:r w:rsidRPr="0022127E">
        <w:rPr>
          <w:bCs/>
          <w:iCs/>
        </w:rPr>
        <w:t xml:space="preserve">: описание флага следует начинать с краткой справки о годе и условиях его введения. Затем описывается цветовая и графическая </w:t>
      </w:r>
      <w:proofErr w:type="spellStart"/>
      <w:r w:rsidRPr="0022127E">
        <w:rPr>
          <w:bCs/>
          <w:iCs/>
        </w:rPr>
        <w:t>эмблематика</w:t>
      </w:r>
      <w:proofErr w:type="spellEnd"/>
      <w:r w:rsidRPr="0022127E">
        <w:rPr>
          <w:bCs/>
          <w:iCs/>
        </w:rPr>
        <w:t xml:space="preserve"> флага. Описание национального флага (если он не совпадает с государственным) следует проводить по аналогичной схеме.</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w:t>
      </w:r>
      <w:r>
        <w:rPr>
          <w:b/>
          <w:bCs/>
          <w:iCs/>
        </w:rPr>
        <w:t>а</w:t>
      </w:r>
      <w:r w:rsidRPr="0022127E">
        <w:rPr>
          <w:bCs/>
          <w:iCs/>
        </w:rPr>
        <w:t>: «Фалеристика»</w:t>
      </w:r>
    </w:p>
    <w:p w:rsidR="0022127E" w:rsidRPr="0022127E" w:rsidRDefault="0022127E" w:rsidP="0022127E">
      <w:pPr>
        <w:jc w:val="both"/>
        <w:rPr>
          <w:bCs/>
          <w:iCs/>
        </w:rPr>
      </w:pPr>
      <w:r w:rsidRPr="0022127E">
        <w:rPr>
          <w:b/>
          <w:bCs/>
          <w:iCs/>
        </w:rPr>
        <w:t>Задание</w:t>
      </w:r>
      <w:r w:rsidRPr="0022127E">
        <w:rPr>
          <w:bCs/>
          <w:iCs/>
        </w:rPr>
        <w:t>: составьте историческую справку об одной из наград любой страны мира.</w:t>
      </w:r>
    </w:p>
    <w:p w:rsidR="0022127E" w:rsidRPr="0022127E" w:rsidRDefault="0022127E" w:rsidP="0022127E">
      <w:pPr>
        <w:jc w:val="both"/>
        <w:rPr>
          <w:bCs/>
          <w:iCs/>
        </w:rPr>
      </w:pPr>
      <w:r w:rsidRPr="0022127E">
        <w:rPr>
          <w:b/>
          <w:bCs/>
          <w:iCs/>
        </w:rPr>
        <w:t>Рекомендации к выполнению</w:t>
      </w:r>
      <w:r w:rsidRPr="0022127E">
        <w:rPr>
          <w:bCs/>
          <w:iCs/>
        </w:rPr>
        <w:t>: описание награды должно включать:</w:t>
      </w:r>
    </w:p>
    <w:p w:rsidR="0022127E" w:rsidRPr="0022127E" w:rsidRDefault="0022127E" w:rsidP="0022127E">
      <w:pPr>
        <w:jc w:val="both"/>
        <w:rPr>
          <w:bCs/>
          <w:iCs/>
        </w:rPr>
      </w:pPr>
      <w:r w:rsidRPr="0022127E">
        <w:rPr>
          <w:bCs/>
          <w:iCs/>
        </w:rPr>
        <w:t> дата учреждения награды;</w:t>
      </w:r>
    </w:p>
    <w:p w:rsidR="0022127E" w:rsidRPr="0022127E" w:rsidRDefault="0022127E" w:rsidP="0022127E">
      <w:pPr>
        <w:jc w:val="both"/>
        <w:rPr>
          <w:bCs/>
          <w:iCs/>
        </w:rPr>
      </w:pPr>
      <w:r w:rsidRPr="0022127E">
        <w:rPr>
          <w:bCs/>
          <w:iCs/>
        </w:rPr>
        <w:t> статут;</w:t>
      </w:r>
    </w:p>
    <w:p w:rsidR="0022127E" w:rsidRPr="0022127E" w:rsidRDefault="0022127E" w:rsidP="0022127E">
      <w:pPr>
        <w:jc w:val="both"/>
        <w:rPr>
          <w:bCs/>
          <w:iCs/>
        </w:rPr>
      </w:pPr>
      <w:r w:rsidRPr="0022127E">
        <w:rPr>
          <w:bCs/>
          <w:iCs/>
        </w:rPr>
        <w:t> степени (если таковые имеются);</w:t>
      </w:r>
    </w:p>
    <w:p w:rsidR="0022127E" w:rsidRPr="0022127E" w:rsidRDefault="0022127E" w:rsidP="0022127E">
      <w:pPr>
        <w:jc w:val="both"/>
        <w:rPr>
          <w:bCs/>
          <w:iCs/>
        </w:rPr>
      </w:pPr>
      <w:r w:rsidRPr="0022127E">
        <w:rPr>
          <w:bCs/>
          <w:iCs/>
        </w:rPr>
        <w:t> описание знаков награды;</w:t>
      </w:r>
    </w:p>
    <w:p w:rsidR="0022127E" w:rsidRPr="0022127E" w:rsidRDefault="0022127E" w:rsidP="0022127E">
      <w:pPr>
        <w:jc w:val="both"/>
        <w:rPr>
          <w:bCs/>
          <w:iCs/>
        </w:rPr>
      </w:pPr>
      <w:r w:rsidRPr="0022127E">
        <w:rPr>
          <w:bCs/>
          <w:iCs/>
        </w:rPr>
        <w:t> место награды в наградной системе страны;</w:t>
      </w:r>
    </w:p>
    <w:p w:rsidR="0022127E" w:rsidRDefault="0022127E" w:rsidP="0022127E">
      <w:pPr>
        <w:jc w:val="both"/>
        <w:rPr>
          <w:bCs/>
          <w:iCs/>
        </w:rPr>
      </w:pPr>
      <w:r w:rsidRPr="0022127E">
        <w:rPr>
          <w:bCs/>
          <w:iCs/>
        </w:rPr>
        <w:t> наиболее известные награжденные.</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«Историческая метрология»</w:t>
      </w:r>
    </w:p>
    <w:p w:rsidR="0022127E" w:rsidRPr="0022127E" w:rsidRDefault="0022127E" w:rsidP="0022127E">
      <w:pPr>
        <w:jc w:val="both"/>
        <w:rPr>
          <w:bCs/>
          <w:iCs/>
        </w:rPr>
      </w:pPr>
      <w:r w:rsidRPr="0022127E">
        <w:rPr>
          <w:b/>
          <w:bCs/>
          <w:iCs/>
        </w:rPr>
        <w:t>Задание</w:t>
      </w:r>
      <w:r w:rsidRPr="0022127E">
        <w:rPr>
          <w:bCs/>
          <w:iCs/>
        </w:rPr>
        <w:t>: приведите примеры исторических мер одной из стран мира и соотнесите их с современными десятеричными мерами.</w:t>
      </w:r>
    </w:p>
    <w:p w:rsidR="0022127E" w:rsidRDefault="0022127E" w:rsidP="0022127E">
      <w:pPr>
        <w:jc w:val="both"/>
        <w:rPr>
          <w:bCs/>
          <w:iCs/>
        </w:rPr>
      </w:pPr>
      <w:r w:rsidRPr="0022127E">
        <w:rPr>
          <w:b/>
          <w:bCs/>
          <w:iCs/>
        </w:rPr>
        <w:t>Рекомендации к выполнению</w:t>
      </w:r>
      <w:r w:rsidRPr="0022127E">
        <w:rPr>
          <w:bCs/>
          <w:iCs/>
        </w:rPr>
        <w:t>: выполняя задание, следует помнить, что большинство исторических мер носило описательный характер и не может быть точно передано с точки зрения современных мер. К основным мерам, которые должны быть отражены в работе, относятся меры длины, веса, объема и площади.</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Тема</w:t>
      </w:r>
      <w:r w:rsidRPr="0022127E">
        <w:rPr>
          <w:bCs/>
          <w:iCs/>
        </w:rPr>
        <w:t>: «Историческая хронология»</w:t>
      </w:r>
    </w:p>
    <w:p w:rsidR="0022127E" w:rsidRPr="0022127E" w:rsidRDefault="0022127E" w:rsidP="0022127E">
      <w:pPr>
        <w:jc w:val="both"/>
        <w:rPr>
          <w:bCs/>
          <w:iCs/>
        </w:rPr>
      </w:pPr>
      <w:r w:rsidRPr="0022127E">
        <w:rPr>
          <w:b/>
          <w:bCs/>
          <w:iCs/>
        </w:rPr>
        <w:t>Задание</w:t>
      </w:r>
      <w:r w:rsidRPr="0022127E">
        <w:rPr>
          <w:bCs/>
          <w:iCs/>
        </w:rPr>
        <w:t>: проанализируйте систему счета времени одной из стран мира с точки зрения исторической хронологии.</w:t>
      </w:r>
    </w:p>
    <w:p w:rsidR="0022127E" w:rsidRDefault="0022127E" w:rsidP="0022127E">
      <w:pPr>
        <w:jc w:val="both"/>
        <w:rPr>
          <w:bCs/>
          <w:iCs/>
        </w:rPr>
      </w:pPr>
      <w:r w:rsidRPr="0022127E">
        <w:rPr>
          <w:b/>
          <w:bCs/>
          <w:iCs/>
        </w:rPr>
        <w:t>Рекомендации к выполнению</w:t>
      </w:r>
      <w:r w:rsidRPr="0022127E">
        <w:rPr>
          <w:bCs/>
          <w:iCs/>
        </w:rPr>
        <w:t>: описание системы летоисчисления должно включать указание всех типов календарей и эр, использовавшихся в этой стране, местные наименования месяцев и дней недели (если таковые имеются)</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Темы</w:t>
      </w:r>
      <w:r w:rsidRPr="0022127E">
        <w:rPr>
          <w:bCs/>
          <w:iCs/>
        </w:rPr>
        <w:t>: к любой теме курса</w:t>
      </w:r>
    </w:p>
    <w:p w:rsidR="0022127E" w:rsidRPr="0022127E" w:rsidRDefault="0022127E" w:rsidP="0022127E">
      <w:pPr>
        <w:jc w:val="both"/>
        <w:rPr>
          <w:bCs/>
          <w:iCs/>
        </w:rPr>
      </w:pPr>
      <w:r w:rsidRPr="0022127E">
        <w:rPr>
          <w:b/>
          <w:bCs/>
          <w:iCs/>
        </w:rPr>
        <w:t>Задание</w:t>
      </w:r>
      <w:r w:rsidRPr="0022127E">
        <w:rPr>
          <w:bCs/>
          <w:iCs/>
        </w:rPr>
        <w:t>: составьте библиографию книг и статей по отдельным темам учебного курса</w:t>
      </w:r>
    </w:p>
    <w:p w:rsidR="0022127E" w:rsidRDefault="0022127E" w:rsidP="0022127E">
      <w:pPr>
        <w:jc w:val="both"/>
        <w:rPr>
          <w:bCs/>
          <w:iCs/>
        </w:rPr>
      </w:pPr>
      <w:r w:rsidRPr="0022127E">
        <w:rPr>
          <w:b/>
          <w:bCs/>
          <w:iCs/>
        </w:rPr>
        <w:t>Рекомендации к выполнению</w:t>
      </w:r>
      <w:r w:rsidRPr="0022127E">
        <w:rPr>
          <w:bCs/>
          <w:iCs/>
        </w:rPr>
        <w:t>: библиография включает в себя не менее пяти изданий по данной теме. Библиографическое описание книги или статьи должно иметь выходные данные издания и справку о том, как в нем отражена выбранная тема.</w:t>
      </w:r>
    </w:p>
    <w:p w:rsidR="0022127E" w:rsidRPr="0022127E" w:rsidRDefault="0022127E" w:rsidP="0022127E">
      <w:pPr>
        <w:jc w:val="both"/>
        <w:rPr>
          <w:bCs/>
          <w:iCs/>
        </w:rPr>
      </w:pPr>
    </w:p>
    <w:p w:rsidR="0022127E" w:rsidRPr="0022127E" w:rsidRDefault="0022127E" w:rsidP="0022127E">
      <w:pPr>
        <w:jc w:val="both"/>
        <w:rPr>
          <w:bCs/>
          <w:iCs/>
        </w:rPr>
      </w:pPr>
      <w:r w:rsidRPr="0022127E">
        <w:rPr>
          <w:b/>
          <w:bCs/>
          <w:iCs/>
        </w:rPr>
        <w:t>Темы</w:t>
      </w:r>
      <w:r w:rsidRPr="0022127E">
        <w:rPr>
          <w:bCs/>
          <w:iCs/>
        </w:rPr>
        <w:t>: к любой теме курса</w:t>
      </w:r>
    </w:p>
    <w:p w:rsidR="0022127E" w:rsidRPr="0022127E" w:rsidRDefault="0022127E" w:rsidP="0022127E">
      <w:pPr>
        <w:jc w:val="both"/>
        <w:rPr>
          <w:bCs/>
          <w:iCs/>
        </w:rPr>
      </w:pPr>
      <w:r w:rsidRPr="0022127E">
        <w:rPr>
          <w:b/>
          <w:bCs/>
          <w:iCs/>
        </w:rPr>
        <w:t>Задание</w:t>
      </w:r>
      <w:r w:rsidRPr="0022127E">
        <w:rPr>
          <w:bCs/>
          <w:iCs/>
        </w:rPr>
        <w:t>: подготовка компьютерной презентации по теме занятия</w:t>
      </w:r>
    </w:p>
    <w:p w:rsidR="0022127E" w:rsidRPr="0022127E" w:rsidRDefault="0022127E" w:rsidP="0022127E">
      <w:pPr>
        <w:jc w:val="both"/>
        <w:rPr>
          <w:bCs/>
          <w:iCs/>
        </w:rPr>
      </w:pPr>
      <w:r w:rsidRPr="0022127E">
        <w:rPr>
          <w:b/>
          <w:bCs/>
          <w:iCs/>
        </w:rPr>
        <w:t>Рекомендации к выполнению</w:t>
      </w:r>
      <w:r w:rsidRPr="0022127E">
        <w:rPr>
          <w:bCs/>
          <w:iCs/>
        </w:rPr>
        <w:t>:</w:t>
      </w:r>
    </w:p>
    <w:p w:rsidR="0022127E" w:rsidRPr="0022127E" w:rsidRDefault="0022127E" w:rsidP="0022127E">
      <w:pPr>
        <w:jc w:val="both"/>
        <w:rPr>
          <w:bCs/>
          <w:iCs/>
        </w:rPr>
      </w:pPr>
      <w:r w:rsidRPr="0022127E">
        <w:rPr>
          <w:bCs/>
          <w:iCs/>
        </w:rPr>
        <w:t>Дидактические требования к составлению мультимедийных презентаций:</w:t>
      </w:r>
    </w:p>
    <w:p w:rsidR="0022127E" w:rsidRPr="0022127E" w:rsidRDefault="0022127E" w:rsidP="0022127E">
      <w:pPr>
        <w:jc w:val="both"/>
        <w:rPr>
          <w:bCs/>
          <w:iCs/>
        </w:rPr>
      </w:pPr>
      <w:r w:rsidRPr="0022127E">
        <w:rPr>
          <w:bCs/>
          <w:iCs/>
        </w:rPr>
        <w:t>1.Должна быть строго определена тема презентации.</w:t>
      </w:r>
    </w:p>
    <w:p w:rsidR="0022127E" w:rsidRPr="0022127E" w:rsidRDefault="0022127E" w:rsidP="0022127E">
      <w:pPr>
        <w:jc w:val="both"/>
        <w:rPr>
          <w:bCs/>
          <w:iCs/>
        </w:rPr>
      </w:pPr>
      <w:r w:rsidRPr="0022127E">
        <w:rPr>
          <w:bCs/>
          <w:iCs/>
        </w:rPr>
        <w:t>2.Презентация должна включать от 10 до 17 слайдов. При этом следует помнить, что активно воспринимаются не более 5-7 слайдов.</w:t>
      </w:r>
    </w:p>
    <w:p w:rsidR="0022127E" w:rsidRPr="0022127E" w:rsidRDefault="0022127E" w:rsidP="0022127E">
      <w:pPr>
        <w:jc w:val="both"/>
        <w:rPr>
          <w:bCs/>
          <w:iCs/>
        </w:rPr>
      </w:pPr>
      <w:r w:rsidRPr="0022127E">
        <w:rPr>
          <w:bCs/>
          <w:iCs/>
        </w:rPr>
        <w:t>3.Первый слайд должен содержать название презентации.</w:t>
      </w:r>
    </w:p>
    <w:p w:rsidR="0022127E" w:rsidRPr="0022127E" w:rsidRDefault="0022127E" w:rsidP="0022127E">
      <w:pPr>
        <w:jc w:val="both"/>
        <w:rPr>
          <w:bCs/>
          <w:iCs/>
        </w:rPr>
      </w:pPr>
      <w:r w:rsidRPr="0022127E">
        <w:rPr>
          <w:bCs/>
          <w:iCs/>
        </w:rPr>
        <w:t>4.Слайды презентации должны содержать фактическую и иллюстративную информацию.</w:t>
      </w:r>
    </w:p>
    <w:p w:rsidR="0022127E" w:rsidRPr="0022127E" w:rsidRDefault="0022127E" w:rsidP="0022127E">
      <w:pPr>
        <w:jc w:val="both"/>
        <w:rPr>
          <w:bCs/>
          <w:iCs/>
        </w:rPr>
      </w:pPr>
      <w:r w:rsidRPr="0022127E">
        <w:rPr>
          <w:bCs/>
          <w:iCs/>
        </w:rPr>
        <w:t>5.Фактическую информацию желательно подавать в виде схем, таблиц, кратких цитат и изречений.</w:t>
      </w:r>
    </w:p>
    <w:p w:rsidR="0022127E" w:rsidRPr="0022127E" w:rsidRDefault="0022127E" w:rsidP="0022127E">
      <w:pPr>
        <w:jc w:val="both"/>
        <w:rPr>
          <w:bCs/>
          <w:iCs/>
        </w:rPr>
      </w:pPr>
      <w:r w:rsidRPr="0022127E">
        <w:rPr>
          <w:bCs/>
          <w:iCs/>
        </w:rPr>
        <w:t>6.Иллюстративная информация может быть в виде графиков, диаграмм, репродукций.</w:t>
      </w:r>
    </w:p>
    <w:p w:rsidR="0022127E" w:rsidRPr="0022127E" w:rsidRDefault="0022127E" w:rsidP="0022127E">
      <w:pPr>
        <w:jc w:val="both"/>
        <w:rPr>
          <w:bCs/>
          <w:iCs/>
        </w:rPr>
      </w:pPr>
      <w:r w:rsidRPr="0022127E">
        <w:rPr>
          <w:bCs/>
          <w:iCs/>
        </w:rPr>
        <w:t>7.Презентация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22127E" w:rsidRPr="0022127E" w:rsidRDefault="0022127E" w:rsidP="0022127E">
      <w:pPr>
        <w:jc w:val="both"/>
        <w:rPr>
          <w:bCs/>
          <w:iCs/>
        </w:rPr>
      </w:pPr>
      <w:r w:rsidRPr="0022127E">
        <w:rPr>
          <w:bCs/>
          <w:iCs/>
        </w:rPr>
        <w:t>8.Презентация должна представлять собой целостную логически связанную последовательность слайдов.</w:t>
      </w:r>
    </w:p>
    <w:p w:rsidR="0022127E" w:rsidRPr="0022127E" w:rsidRDefault="0022127E" w:rsidP="0022127E">
      <w:pPr>
        <w:jc w:val="both"/>
        <w:rPr>
          <w:bCs/>
          <w:iCs/>
        </w:rPr>
      </w:pPr>
      <w:r w:rsidRPr="0022127E">
        <w:rPr>
          <w:bCs/>
          <w:iCs/>
        </w:rPr>
        <w:t>9.Обязательно последние слайды презентации должны подводить итог, делать вывод или наводить на самостоятельное размышление.</w:t>
      </w:r>
    </w:p>
    <w:p w:rsidR="0074117A" w:rsidRDefault="0022127E" w:rsidP="0022127E">
      <w:pPr>
        <w:jc w:val="both"/>
        <w:rPr>
          <w:bCs/>
          <w:iCs/>
        </w:rPr>
      </w:pPr>
      <w:r w:rsidRPr="0022127E">
        <w:rPr>
          <w:bCs/>
          <w:iCs/>
        </w:rPr>
        <w:t>10.Использование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E83A2D" w:rsidRDefault="00E83A2D" w:rsidP="0022127E">
      <w:pPr>
        <w:jc w:val="both"/>
        <w:rPr>
          <w:bCs/>
          <w:iCs/>
        </w:rPr>
      </w:pPr>
    </w:p>
    <w:p w:rsidR="00E83A2D" w:rsidRPr="00E83A2D" w:rsidRDefault="00E83A2D" w:rsidP="00E83A2D">
      <w:pPr>
        <w:jc w:val="center"/>
        <w:rPr>
          <w:b/>
          <w:bCs/>
          <w:iCs/>
        </w:rPr>
      </w:pPr>
      <w:r w:rsidRPr="00E83A2D">
        <w:rPr>
          <w:b/>
          <w:bCs/>
          <w:iCs/>
        </w:rPr>
        <w:t>Тематика рефератов</w:t>
      </w:r>
    </w:p>
    <w:p w:rsidR="00E83A2D" w:rsidRPr="00E83A2D" w:rsidRDefault="00E83A2D" w:rsidP="00E83A2D">
      <w:pPr>
        <w:jc w:val="both"/>
        <w:rPr>
          <w:bCs/>
          <w:iCs/>
        </w:rPr>
      </w:pPr>
      <w:r w:rsidRPr="00E83A2D">
        <w:rPr>
          <w:bCs/>
          <w:iCs/>
        </w:rPr>
        <w:t>1. Иероглифическое письмо и книги древнего Египта.</w:t>
      </w:r>
    </w:p>
    <w:p w:rsidR="00E83A2D" w:rsidRPr="00E83A2D" w:rsidRDefault="00E83A2D" w:rsidP="00E83A2D">
      <w:pPr>
        <w:jc w:val="both"/>
        <w:rPr>
          <w:bCs/>
          <w:iCs/>
        </w:rPr>
      </w:pPr>
      <w:r w:rsidRPr="00E83A2D">
        <w:rPr>
          <w:bCs/>
          <w:iCs/>
        </w:rPr>
        <w:t>2. Книга-кодекс в Древнем Риме и средневековой Европе.</w:t>
      </w:r>
    </w:p>
    <w:p w:rsidR="00E83A2D" w:rsidRPr="00E83A2D" w:rsidRDefault="00E83A2D" w:rsidP="00E83A2D">
      <w:pPr>
        <w:jc w:val="both"/>
        <w:rPr>
          <w:bCs/>
          <w:iCs/>
        </w:rPr>
      </w:pPr>
      <w:r w:rsidRPr="00E83A2D">
        <w:rPr>
          <w:bCs/>
          <w:iCs/>
        </w:rPr>
        <w:t>3. Материалы и орудия письма на Руси.</w:t>
      </w:r>
    </w:p>
    <w:p w:rsidR="00E83A2D" w:rsidRPr="00E83A2D" w:rsidRDefault="00E83A2D" w:rsidP="00E83A2D">
      <w:pPr>
        <w:jc w:val="both"/>
        <w:rPr>
          <w:bCs/>
          <w:iCs/>
        </w:rPr>
      </w:pPr>
      <w:r w:rsidRPr="00E83A2D">
        <w:rPr>
          <w:bCs/>
          <w:iCs/>
        </w:rPr>
        <w:t>4. Развитие русского кирилловского письма (устав, полуустав, скоропись).</w:t>
      </w:r>
    </w:p>
    <w:p w:rsidR="00E83A2D" w:rsidRPr="00E83A2D" w:rsidRDefault="00E83A2D" w:rsidP="00E83A2D">
      <w:pPr>
        <w:jc w:val="both"/>
        <w:rPr>
          <w:bCs/>
          <w:iCs/>
        </w:rPr>
      </w:pPr>
      <w:r w:rsidRPr="00E83A2D">
        <w:rPr>
          <w:bCs/>
          <w:iCs/>
        </w:rPr>
        <w:t xml:space="preserve">5. Надпись на </w:t>
      </w:r>
      <w:proofErr w:type="spellStart"/>
      <w:r w:rsidRPr="00E83A2D">
        <w:rPr>
          <w:bCs/>
          <w:iCs/>
        </w:rPr>
        <w:t>Тмутараканском</w:t>
      </w:r>
      <w:proofErr w:type="spellEnd"/>
      <w:r w:rsidRPr="00E83A2D">
        <w:rPr>
          <w:bCs/>
          <w:iCs/>
        </w:rPr>
        <w:t xml:space="preserve"> камне - выдающийся памятник русской палеографии.</w:t>
      </w:r>
    </w:p>
    <w:p w:rsidR="00E83A2D" w:rsidRPr="00E83A2D" w:rsidRDefault="00E83A2D" w:rsidP="00E83A2D">
      <w:pPr>
        <w:jc w:val="both"/>
        <w:rPr>
          <w:bCs/>
          <w:iCs/>
        </w:rPr>
      </w:pPr>
      <w:r w:rsidRPr="00E83A2D">
        <w:rPr>
          <w:bCs/>
          <w:iCs/>
        </w:rPr>
        <w:t>6. Русский календарь XI-XVII вв. и его особенности (византийский календарь на Руси, влияние славянских традиций счисления времени на русский календарь).</w:t>
      </w:r>
    </w:p>
    <w:p w:rsidR="00E83A2D" w:rsidRPr="00E83A2D" w:rsidRDefault="00E83A2D" w:rsidP="00E83A2D">
      <w:pPr>
        <w:jc w:val="both"/>
        <w:rPr>
          <w:bCs/>
          <w:iCs/>
        </w:rPr>
      </w:pPr>
      <w:r w:rsidRPr="00E83A2D">
        <w:rPr>
          <w:bCs/>
          <w:iCs/>
        </w:rPr>
        <w:t>7. Юлианский календарь (время появления и причины: особенности и структура, использование календаря в средневековой Европе).</w:t>
      </w:r>
    </w:p>
    <w:p w:rsidR="00E83A2D" w:rsidRPr="00E83A2D" w:rsidRDefault="00E83A2D" w:rsidP="00E83A2D">
      <w:pPr>
        <w:jc w:val="both"/>
        <w:rPr>
          <w:bCs/>
          <w:iCs/>
        </w:rPr>
      </w:pPr>
      <w:r w:rsidRPr="00E83A2D">
        <w:rPr>
          <w:bCs/>
          <w:iCs/>
        </w:rPr>
        <w:t>8. Счисление времени в Российской империи (XVIII-XX вв.).</w:t>
      </w:r>
    </w:p>
    <w:p w:rsidR="00E83A2D" w:rsidRPr="00E83A2D" w:rsidRDefault="00E83A2D" w:rsidP="00E83A2D">
      <w:pPr>
        <w:jc w:val="both"/>
        <w:rPr>
          <w:bCs/>
          <w:iCs/>
        </w:rPr>
      </w:pPr>
      <w:r w:rsidRPr="00E83A2D">
        <w:rPr>
          <w:bCs/>
          <w:iCs/>
        </w:rPr>
        <w:t>9. Деньги и денежный счет в Древней Руси.</w:t>
      </w:r>
    </w:p>
    <w:p w:rsidR="00E83A2D" w:rsidRPr="0022127E" w:rsidRDefault="00E83A2D" w:rsidP="00E83A2D">
      <w:pPr>
        <w:jc w:val="both"/>
        <w:rPr>
          <w:bCs/>
          <w:iCs/>
        </w:rPr>
      </w:pPr>
      <w:r w:rsidRPr="00E83A2D">
        <w:rPr>
          <w:bCs/>
          <w:iCs/>
        </w:rPr>
        <w:t>10. Русские монеты XVI-XVII вв. Создание общерусской монетной системы денежного счета.</w:t>
      </w:r>
    </w:p>
    <w:p w:rsidR="00420424" w:rsidRDefault="00420424" w:rsidP="00420424">
      <w:pPr>
        <w:jc w:val="both"/>
        <w:rPr>
          <w:b/>
        </w:rPr>
      </w:pPr>
    </w:p>
    <w:p w:rsidR="0089530D" w:rsidRDefault="0089530D" w:rsidP="00420424">
      <w:pPr>
        <w:tabs>
          <w:tab w:val="left" w:pos="567"/>
        </w:tabs>
        <w:jc w:val="both"/>
        <w:rPr>
          <w:b/>
        </w:rPr>
      </w:pPr>
      <w:r w:rsidRPr="00420424">
        <w:rPr>
          <w:b/>
        </w:rPr>
        <w:t>6. Ф</w:t>
      </w:r>
      <w:r w:rsidR="00F100E0" w:rsidRPr="00420424">
        <w:rPr>
          <w:b/>
        </w:rPr>
        <w:t>онд оценочных средств для проведения текущего контроля</w:t>
      </w:r>
      <w:r w:rsidR="007F7FE3" w:rsidRPr="00420424">
        <w:rPr>
          <w:b/>
        </w:rPr>
        <w:t xml:space="preserve"> знаний</w:t>
      </w:r>
      <w:r w:rsidR="00F100E0" w:rsidRPr="00420424">
        <w:rPr>
          <w:b/>
        </w:rPr>
        <w:t xml:space="preserve">, </w:t>
      </w:r>
      <w:r w:rsidR="00F100E0" w:rsidRPr="00420424">
        <w:rPr>
          <w:b/>
        </w:rPr>
        <w:lastRenderedPageBreak/>
        <w:t>промежуточной аттестации обучающихся по дисциплине</w:t>
      </w:r>
      <w:r w:rsidR="00F100E0">
        <w:rPr>
          <w:b/>
        </w:rPr>
        <w:t xml:space="preserve"> </w:t>
      </w:r>
    </w:p>
    <w:p w:rsidR="00F100E0" w:rsidRPr="00895F30" w:rsidRDefault="00F100E0" w:rsidP="004B2615">
      <w:pPr>
        <w:tabs>
          <w:tab w:val="left" w:pos="567"/>
        </w:tabs>
        <w:rPr>
          <w:b/>
        </w:rPr>
      </w:pPr>
    </w:p>
    <w:p w:rsidR="0089530D" w:rsidRDefault="0089530D" w:rsidP="00070CBD">
      <w:pPr>
        <w:tabs>
          <w:tab w:val="left" w:pos="567"/>
        </w:tabs>
        <w:jc w:val="both"/>
      </w:pPr>
      <w:r w:rsidRPr="00895F30">
        <w:t>Фонд оценочных</w:t>
      </w:r>
      <w:r w:rsidR="0074117A">
        <w:t xml:space="preserve"> </w:t>
      </w:r>
      <w:r w:rsidRPr="001907AD">
        <w:t xml:space="preserve">средств для </w:t>
      </w:r>
      <w:r w:rsidRPr="00070CBD">
        <w:t xml:space="preserve">проведения </w:t>
      </w:r>
      <w:r w:rsidR="00895F30" w:rsidRPr="00070CBD">
        <w:t>текущего контроля</w:t>
      </w:r>
      <w:r w:rsidR="007F7FE3" w:rsidRPr="00070CBD">
        <w:t xml:space="preserve"> знаний</w:t>
      </w:r>
      <w:r w:rsidR="00895F30" w:rsidRPr="00070CBD">
        <w:t xml:space="preserve">, </w:t>
      </w:r>
      <w:r w:rsidRPr="00070CBD">
        <w:t>промежуточной аттестации приведен в приложении</w:t>
      </w:r>
      <w:r w:rsidR="00970332" w:rsidRPr="00070CBD">
        <w:t>.</w:t>
      </w:r>
    </w:p>
    <w:p w:rsidR="0089530D" w:rsidRDefault="0089530D" w:rsidP="004B2615">
      <w:pPr>
        <w:tabs>
          <w:tab w:val="left" w:pos="567"/>
        </w:tabs>
        <w:rPr>
          <w:b/>
        </w:rPr>
      </w:pPr>
    </w:p>
    <w:p w:rsidR="00A11990" w:rsidRDefault="0089530D" w:rsidP="008E3ECA">
      <w:pPr>
        <w:tabs>
          <w:tab w:val="left" w:pos="567"/>
        </w:tabs>
        <w:jc w:val="both"/>
        <w:rPr>
          <w:b/>
        </w:rPr>
      </w:pPr>
      <w:r w:rsidRPr="00692367">
        <w:rPr>
          <w:b/>
        </w:rPr>
        <w:t>7. П</w:t>
      </w:r>
      <w:r w:rsidR="00A11990">
        <w:rPr>
          <w:b/>
        </w:rPr>
        <w:t>еречень основной и дополнительной учебной литературы, необходимой для освоения дисциплины.</w:t>
      </w:r>
    </w:p>
    <w:p w:rsidR="0089530D" w:rsidRPr="007708F9" w:rsidRDefault="0089530D" w:rsidP="004B2615">
      <w:pPr>
        <w:tabs>
          <w:tab w:val="left" w:pos="567"/>
        </w:tabs>
        <w:rPr>
          <w:b/>
          <w:i/>
        </w:rPr>
      </w:pPr>
    </w:p>
    <w:p w:rsidR="0089530D" w:rsidRDefault="0089530D" w:rsidP="004B2615">
      <w:pPr>
        <w:tabs>
          <w:tab w:val="left" w:pos="567"/>
        </w:tabs>
        <w:jc w:val="both"/>
        <w:rPr>
          <w:b/>
        </w:rPr>
      </w:pPr>
      <w:r w:rsidRPr="00692367">
        <w:rPr>
          <w:b/>
        </w:rPr>
        <w:t>Перечень основной литературы</w:t>
      </w:r>
    </w:p>
    <w:p w:rsidR="00621495" w:rsidRPr="00621495" w:rsidRDefault="00621495" w:rsidP="00621495">
      <w:pPr>
        <w:tabs>
          <w:tab w:val="left" w:pos="567"/>
        </w:tabs>
        <w:jc w:val="both"/>
      </w:pPr>
      <w:r w:rsidRPr="00621495">
        <w:t xml:space="preserve">1. Леонтьева, Г.А. Вспомогательные исторические дисциплины [Электронный ресурс]: учебник / Г.А. Леонтьева, П.А. </w:t>
      </w:r>
      <w:proofErr w:type="spellStart"/>
      <w:r w:rsidRPr="00621495">
        <w:t>Шорин</w:t>
      </w:r>
      <w:proofErr w:type="spellEnd"/>
      <w:r w:rsidRPr="00621495">
        <w:t xml:space="preserve">, В.Б. </w:t>
      </w:r>
      <w:proofErr w:type="spellStart"/>
      <w:r w:rsidRPr="00621495">
        <w:t>Кобрин</w:t>
      </w:r>
      <w:proofErr w:type="spellEnd"/>
      <w:r w:rsidRPr="00621495">
        <w:t>. — Электрон</w:t>
      </w:r>
      <w:proofErr w:type="gramStart"/>
      <w:r w:rsidRPr="00621495">
        <w:t>.</w:t>
      </w:r>
      <w:proofErr w:type="gramEnd"/>
      <w:r w:rsidRPr="00621495">
        <w:t xml:space="preserve"> дан. — Москва: </w:t>
      </w:r>
      <w:proofErr w:type="spellStart"/>
      <w:r w:rsidRPr="00621495">
        <w:t>Владос</w:t>
      </w:r>
      <w:proofErr w:type="spellEnd"/>
      <w:r w:rsidRPr="00621495">
        <w:t xml:space="preserve">, 2015. — 381 с. — Режим доступа: </w:t>
      </w:r>
      <w:hyperlink r:id="rId11" w:history="1">
        <w:r w:rsidRPr="00621495">
          <w:rPr>
            <w:rStyle w:val="af"/>
            <w:color w:val="auto"/>
          </w:rPr>
          <w:t>https://e.lanbook.com/book/96444</w:t>
        </w:r>
      </w:hyperlink>
    </w:p>
    <w:p w:rsidR="00621495" w:rsidRPr="00621495" w:rsidRDefault="00621495" w:rsidP="00621495">
      <w:pPr>
        <w:tabs>
          <w:tab w:val="left" w:pos="567"/>
        </w:tabs>
        <w:jc w:val="both"/>
      </w:pPr>
      <w:r w:rsidRPr="00621495">
        <w:t>2. Минаева, Т.С. Вспомогательные исторические дисциплины [Электронный ресурс]: учебное пособие / Т.С. Минаева. — Электрон</w:t>
      </w:r>
      <w:proofErr w:type="gramStart"/>
      <w:r w:rsidRPr="00621495">
        <w:t>.</w:t>
      </w:r>
      <w:proofErr w:type="gramEnd"/>
      <w:r w:rsidRPr="00621495">
        <w:t xml:space="preserve"> дан. — Архангельск: САФУ, 2016. — 82 с. — Режим доступа: </w:t>
      </w:r>
      <w:hyperlink r:id="rId12" w:history="1">
        <w:r w:rsidRPr="00621495">
          <w:rPr>
            <w:rStyle w:val="af"/>
            <w:color w:val="auto"/>
          </w:rPr>
          <w:t>https://e.lanbook.com/book/96616</w:t>
        </w:r>
      </w:hyperlink>
    </w:p>
    <w:p w:rsidR="00621495" w:rsidRDefault="00621495" w:rsidP="00621495">
      <w:pPr>
        <w:tabs>
          <w:tab w:val="left" w:pos="567"/>
        </w:tabs>
        <w:jc w:val="both"/>
        <w:rPr>
          <w:b/>
        </w:rPr>
      </w:pPr>
    </w:p>
    <w:p w:rsidR="0089530D" w:rsidRPr="005D7F4F" w:rsidRDefault="0089530D" w:rsidP="00621495">
      <w:pPr>
        <w:tabs>
          <w:tab w:val="left" w:pos="567"/>
        </w:tabs>
        <w:jc w:val="both"/>
        <w:rPr>
          <w:b/>
        </w:rPr>
      </w:pPr>
      <w:r w:rsidRPr="005D7F4F">
        <w:rPr>
          <w:b/>
        </w:rPr>
        <w:t>Перечень дополнительной литературы:</w:t>
      </w:r>
    </w:p>
    <w:p w:rsidR="009A4BD1" w:rsidRPr="00621495" w:rsidRDefault="00621495" w:rsidP="00621495">
      <w:pPr>
        <w:jc w:val="both"/>
      </w:pPr>
      <w:r w:rsidRPr="00621495">
        <w:t>1. Толстой, И.И. Русская допетровская нумизматика [Электронный ресурс] / И.И. Толстой. — Электрон</w:t>
      </w:r>
      <w:proofErr w:type="gramStart"/>
      <w:r w:rsidRPr="00621495">
        <w:t>.</w:t>
      </w:r>
      <w:proofErr w:type="gramEnd"/>
      <w:r w:rsidRPr="00621495">
        <w:t xml:space="preserve"> дан. — Санкт-Петербург: Лань, 2013. — 166 с. — Режим доступа: </w:t>
      </w:r>
      <w:hyperlink r:id="rId13" w:history="1">
        <w:r w:rsidRPr="00621495">
          <w:rPr>
            <w:rStyle w:val="af"/>
            <w:color w:val="auto"/>
          </w:rPr>
          <w:t>https://e.lanbook.com/book/32080</w:t>
        </w:r>
      </w:hyperlink>
    </w:p>
    <w:p w:rsidR="00621495" w:rsidRPr="00331A33" w:rsidRDefault="00621495" w:rsidP="00621495">
      <w:pPr>
        <w:rPr>
          <w:rFonts w:eastAsia="HiddenHorzOCR"/>
        </w:rPr>
      </w:pPr>
    </w:p>
    <w:p w:rsidR="008E3ECA" w:rsidRPr="00BF1FFB" w:rsidRDefault="001907AD" w:rsidP="008E3ECA">
      <w:pPr>
        <w:jc w:val="both"/>
        <w:rPr>
          <w:b/>
          <w:i/>
          <w:color w:val="FF0000"/>
          <w:u w:val="single"/>
          <w:lang w:eastAsia="en-US"/>
        </w:rPr>
      </w:pPr>
      <w:r>
        <w:rPr>
          <w:rFonts w:eastAsia="HiddenHorzOCR"/>
          <w:b/>
        </w:rPr>
        <w:t>8.</w:t>
      </w:r>
      <w:r w:rsidR="009A4BD1">
        <w:rPr>
          <w:rFonts w:eastAsia="HiddenHorzOCR"/>
          <w:b/>
        </w:rPr>
        <w:t xml:space="preserve"> </w:t>
      </w:r>
      <w:r w:rsidRPr="000C039B">
        <w:rPr>
          <w:rFonts w:eastAsia="HiddenHorzOCR"/>
          <w:b/>
        </w:rPr>
        <w:t xml:space="preserve">Перечень </w:t>
      </w:r>
      <w:r w:rsidR="009A4BD1">
        <w:rPr>
          <w:rFonts w:eastAsia="HiddenHorzOCR"/>
          <w:b/>
        </w:rPr>
        <w:t>современных профессиональных баз данных, информационных справочных систем</w:t>
      </w:r>
      <w:r w:rsidR="008E3ECA">
        <w:rPr>
          <w:rFonts w:eastAsia="HiddenHorzOCR"/>
          <w:b/>
        </w:rPr>
        <w:t>.</w:t>
      </w:r>
    </w:p>
    <w:p w:rsidR="00DD1470" w:rsidRPr="00BF1FFB" w:rsidRDefault="00DD1470" w:rsidP="00DD1470">
      <w:pPr>
        <w:jc w:val="both"/>
        <w:rPr>
          <w:b/>
          <w:i/>
          <w:color w:val="FF0000"/>
          <w:u w:val="single"/>
          <w:lang w:eastAsia="en-US"/>
        </w:rPr>
      </w:pPr>
    </w:p>
    <w:p w:rsidR="00E304B7" w:rsidRPr="004448E8" w:rsidRDefault="00E304B7" w:rsidP="004B2615">
      <w:pPr>
        <w:jc w:val="both"/>
        <w:rPr>
          <w:rFonts w:eastAsia="HiddenHorzOCR"/>
          <w:b/>
        </w:rPr>
      </w:pPr>
      <w:r w:rsidRPr="004448E8">
        <w:rPr>
          <w:rFonts w:eastAsia="HiddenHorzOCR"/>
          <w:b/>
        </w:rPr>
        <w:t>Современные профессиональные базы данных:</w:t>
      </w:r>
    </w:p>
    <w:p w:rsidR="008E3ECA" w:rsidRPr="00BF1FFB" w:rsidRDefault="008E3ECA" w:rsidP="008E3ECA">
      <w:pPr>
        <w:jc w:val="both"/>
        <w:rPr>
          <w:b/>
          <w:i/>
          <w:color w:val="FF0000"/>
          <w:u w:val="single"/>
          <w:lang w:eastAsia="en-US"/>
        </w:rPr>
      </w:pPr>
      <w:r>
        <w:t xml:space="preserve">           </w:t>
      </w:r>
      <w:r w:rsidRPr="009A4BD1">
        <w:t>Все обучающиеся обеспечены доступом к современным профессиональным базам данных и инфо</w:t>
      </w:r>
      <w:r>
        <w:t>рмационным справочным системам, которые подлежат обновлению при необходимости, что отражается в листах актуализации рабочих программ.</w:t>
      </w:r>
    </w:p>
    <w:p w:rsidR="006740F0" w:rsidRPr="00525ABB" w:rsidRDefault="006740F0" w:rsidP="006740F0">
      <w:pPr>
        <w:tabs>
          <w:tab w:val="left" w:pos="-1170"/>
          <w:tab w:val="left" w:pos="540"/>
          <w:tab w:val="left" w:pos="567"/>
          <w:tab w:val="left" w:pos="993"/>
          <w:tab w:val="left" w:pos="1440"/>
        </w:tabs>
      </w:pPr>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Открытая электронная библиотека ГПИБ </w:t>
      </w:r>
      <w:hyperlink r:id="rId14" w:history="1">
        <w:r w:rsidRPr="0033746E">
          <w:rPr>
            <w:rFonts w:eastAsia="SimSun"/>
            <w:color w:val="0000FF"/>
            <w:u w:val="single"/>
            <w:lang w:eastAsia="zh-CN"/>
          </w:rPr>
          <w:t>http://elib.shpl.ru/ru/nodes/9347-elektronnaya-biblioteka-gpib</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Электронная библиотека РГБ </w:t>
      </w:r>
      <w:hyperlink r:id="rId15" w:anchor="s=fdatedesc" w:history="1">
        <w:r w:rsidRPr="0033746E">
          <w:rPr>
            <w:rFonts w:eastAsia="SimSun"/>
            <w:color w:val="0000FF"/>
            <w:u w:val="single"/>
            <w:lang w:eastAsia="zh-CN"/>
          </w:rPr>
          <w:t>https://search.rsl.ru/ru/index#s=fdatedesc</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ЭБС «Лань» </w:t>
      </w:r>
      <w:hyperlink r:id="rId16" w:history="1">
        <w:r w:rsidRPr="0033746E">
          <w:rPr>
            <w:rFonts w:eastAsia="SimSun"/>
            <w:color w:val="0000FF"/>
            <w:u w:val="single"/>
            <w:lang w:eastAsia="zh-CN"/>
          </w:rPr>
          <w:t>https://e.lanbook.com/</w:t>
        </w:r>
      </w:hyperlink>
    </w:p>
    <w:p w:rsidR="006740F0" w:rsidRPr="0033746E" w:rsidRDefault="006740F0" w:rsidP="006740F0">
      <w:pPr>
        <w:numPr>
          <w:ilvl w:val="0"/>
          <w:numId w:val="39"/>
        </w:numPr>
        <w:ind w:left="426" w:hanging="426"/>
        <w:contextualSpacing/>
      </w:pPr>
      <w:r w:rsidRPr="0033746E">
        <w:t>Открытый класс:</w:t>
      </w:r>
      <w:hyperlink r:id="rId17" w:history="1">
        <w:r w:rsidRPr="0033746E">
          <w:rPr>
            <w:color w:val="0000FF"/>
            <w:u w:val="single"/>
          </w:rPr>
          <w:t xml:space="preserve"> openclass.ru</w:t>
        </w:r>
      </w:hyperlink>
    </w:p>
    <w:p w:rsidR="006740F0" w:rsidRPr="0033746E" w:rsidRDefault="006740F0" w:rsidP="006740F0">
      <w:pPr>
        <w:numPr>
          <w:ilvl w:val="0"/>
          <w:numId w:val="39"/>
        </w:numPr>
        <w:ind w:left="426" w:hanging="426"/>
        <w:contextualSpacing/>
      </w:pPr>
      <w:r w:rsidRPr="0033746E">
        <w:t xml:space="preserve">Учительский портал: </w:t>
      </w:r>
      <w:hyperlink r:id="rId18" w:history="1">
        <w:r w:rsidRPr="0033746E">
          <w:rPr>
            <w:color w:val="0000FF"/>
            <w:u w:val="single"/>
          </w:rPr>
          <w:t>uchportal.ru</w:t>
        </w:r>
      </w:hyperlink>
    </w:p>
    <w:p w:rsidR="006740F0" w:rsidRPr="0033746E" w:rsidRDefault="006740F0" w:rsidP="006740F0">
      <w:pPr>
        <w:numPr>
          <w:ilvl w:val="0"/>
          <w:numId w:val="39"/>
        </w:numPr>
        <w:ind w:left="426" w:hanging="426"/>
        <w:contextualSpacing/>
      </w:pPr>
      <w:r w:rsidRPr="0033746E">
        <w:t xml:space="preserve">Единая коллекция информационно-образовательных ресурсов: </w:t>
      </w:r>
      <w:hyperlink r:id="rId19" w:history="1">
        <w:r w:rsidRPr="0033746E">
          <w:rPr>
            <w:color w:val="0000FF"/>
            <w:u w:val="single"/>
          </w:rPr>
          <w:t>school-collection.edu.ru</w:t>
        </w:r>
      </w:hyperlink>
    </w:p>
    <w:p w:rsidR="008331B7" w:rsidRPr="006740F0" w:rsidRDefault="00510D14" w:rsidP="00DD4888">
      <w:pPr>
        <w:ind w:left="426" w:hanging="426"/>
        <w:contextualSpacing/>
      </w:pPr>
      <w:r>
        <w:t xml:space="preserve">       </w:t>
      </w:r>
      <w:r w:rsidR="00BF5F03" w:rsidRPr="006740F0">
        <w:t xml:space="preserve">Электронные образовательные ресурсы, разработанные преподавателями и размещенные в </w:t>
      </w:r>
      <w:r w:rsidR="0062452F" w:rsidRPr="006740F0">
        <w:t>ОС_</w:t>
      </w:r>
      <w:r w:rsidR="0062452F" w:rsidRPr="006740F0">
        <w:rPr>
          <w:lang w:val="en-US"/>
        </w:rPr>
        <w:t>MOODLE</w:t>
      </w:r>
      <w:r w:rsidR="0062452F" w:rsidRPr="006740F0">
        <w:t>_ГГТУ</w:t>
      </w:r>
    </w:p>
    <w:p w:rsidR="00114A7E" w:rsidRPr="006740F0" w:rsidRDefault="00114A7E" w:rsidP="006740F0">
      <w:pPr>
        <w:pStyle w:val="a9"/>
        <w:widowControl/>
        <w:numPr>
          <w:ilvl w:val="0"/>
          <w:numId w:val="14"/>
        </w:numPr>
        <w:autoSpaceDE/>
        <w:autoSpaceDN/>
        <w:adjustRightInd/>
        <w:ind w:left="426" w:hanging="426"/>
      </w:pPr>
      <w:r w:rsidRPr="006740F0">
        <w:t>Ссылки</w:t>
      </w:r>
      <w:r w:rsidR="00635A8C" w:rsidRPr="006740F0">
        <w:t xml:space="preserve"> на </w:t>
      </w:r>
      <w:r w:rsidRPr="006740F0">
        <w:t xml:space="preserve">лекции, </w:t>
      </w:r>
      <w:r w:rsidR="00635A8C" w:rsidRPr="006740F0">
        <w:t xml:space="preserve">записанные преподавателями и </w:t>
      </w:r>
      <w:r w:rsidRPr="006740F0">
        <w:t>размещенные на канале ГГТУ (https://www.youtube.com)</w:t>
      </w:r>
    </w:p>
    <w:p w:rsidR="00205F11" w:rsidRPr="006740F0" w:rsidRDefault="00205F11" w:rsidP="006740F0">
      <w:pPr>
        <w:pStyle w:val="a9"/>
        <w:widowControl/>
        <w:numPr>
          <w:ilvl w:val="0"/>
          <w:numId w:val="14"/>
        </w:numPr>
        <w:autoSpaceDE/>
        <w:autoSpaceDN/>
        <w:adjustRightInd/>
        <w:ind w:left="426" w:hanging="426"/>
      </w:pPr>
      <w:r w:rsidRPr="006740F0">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w:t>
      </w:r>
    </w:p>
    <w:p w:rsidR="00E94829" w:rsidRPr="004448E8" w:rsidRDefault="00E94829" w:rsidP="00E94829">
      <w:pPr>
        <w:pStyle w:val="a9"/>
        <w:widowControl/>
        <w:autoSpaceDE/>
        <w:autoSpaceDN/>
        <w:adjustRightInd/>
        <w:rPr>
          <w:i/>
          <w:highlight w:val="yellow"/>
        </w:rPr>
      </w:pPr>
    </w:p>
    <w:p w:rsidR="008331B7" w:rsidRPr="004448E8" w:rsidRDefault="008331B7" w:rsidP="004B2615">
      <w:pPr>
        <w:jc w:val="both"/>
        <w:rPr>
          <w:rFonts w:eastAsia="HiddenHorzOCR"/>
          <w:b/>
          <w:i/>
        </w:rPr>
      </w:pPr>
      <w:r w:rsidRPr="004448E8">
        <w:rPr>
          <w:b/>
        </w:rPr>
        <w:t>Информационные справочные системы:</w:t>
      </w:r>
    </w:p>
    <w:p w:rsidR="00DD4888" w:rsidRPr="00DD4888" w:rsidRDefault="007860D6" w:rsidP="00DD4888">
      <w:pPr>
        <w:pStyle w:val="a9"/>
        <w:rPr>
          <w:rFonts w:eastAsia="SimSun"/>
          <w:lang w:eastAsia="zh-CN"/>
        </w:rPr>
      </w:pPr>
      <w:hyperlink r:id="rId20" w:tgtFrame="_blank" w:history="1">
        <w:r w:rsidR="00DD4888" w:rsidRPr="00DD4888">
          <w:rPr>
            <w:rFonts w:eastAsia="SimSun"/>
            <w:color w:val="0000FF"/>
            <w:u w:val="single"/>
            <w:lang w:eastAsia="zh-CN"/>
          </w:rPr>
          <w:t xml:space="preserve">Безопасный поиск </w:t>
        </w:r>
        <w:proofErr w:type="spellStart"/>
        <w:r w:rsidR="00DD4888" w:rsidRPr="00DD4888">
          <w:rPr>
            <w:rFonts w:eastAsia="SimSun"/>
            <w:color w:val="0000FF"/>
            <w:u w:val="single"/>
            <w:lang w:eastAsia="zh-CN"/>
          </w:rPr>
          <w:t>SkyDNS</w:t>
        </w:r>
        <w:proofErr w:type="spellEnd"/>
      </w:hyperlink>
      <w:r w:rsidR="00DD4888" w:rsidRPr="00DD4888">
        <w:rPr>
          <w:rFonts w:eastAsia="SimSun"/>
          <w:lang w:eastAsia="zh-CN"/>
        </w:rPr>
        <w:br/>
      </w:r>
      <w:hyperlink r:id="rId21" w:history="1">
        <w:r w:rsidR="00DD4888" w:rsidRPr="00DD4888">
          <w:rPr>
            <w:rFonts w:eastAsia="SimSun"/>
            <w:color w:val="0000FF"/>
            <w:u w:val="single"/>
            <w:lang w:eastAsia="zh-CN"/>
          </w:rPr>
          <w:t>Яндекс</w:t>
        </w:r>
      </w:hyperlink>
      <w:r w:rsidR="00DD4888" w:rsidRPr="00DD4888">
        <w:rPr>
          <w:rFonts w:eastAsia="SimSun"/>
          <w:lang w:eastAsia="zh-CN"/>
        </w:rPr>
        <w:br/>
      </w:r>
      <w:hyperlink r:id="rId22" w:history="1">
        <w:r w:rsidR="00DD4888" w:rsidRPr="00DD4888">
          <w:rPr>
            <w:rFonts w:eastAsia="SimSun"/>
            <w:color w:val="0000FF"/>
            <w:u w:val="single"/>
            <w:lang w:eastAsia="zh-CN"/>
          </w:rPr>
          <w:t>Рамблер</w:t>
        </w:r>
      </w:hyperlink>
      <w:r w:rsidR="00DD4888" w:rsidRPr="00DD4888">
        <w:rPr>
          <w:rFonts w:eastAsia="SimSun"/>
          <w:lang w:eastAsia="zh-CN"/>
        </w:rPr>
        <w:br/>
      </w:r>
      <w:hyperlink r:id="rId23" w:history="1">
        <w:proofErr w:type="spellStart"/>
        <w:r w:rsidR="00DD4888" w:rsidRPr="00DD4888">
          <w:rPr>
            <w:rFonts w:eastAsia="SimSun"/>
            <w:color w:val="0000FF"/>
            <w:u w:val="single"/>
            <w:lang w:eastAsia="zh-CN"/>
          </w:rPr>
          <w:t>Google</w:t>
        </w:r>
        <w:proofErr w:type="spellEnd"/>
      </w:hyperlink>
      <w:r w:rsidR="00DD4888" w:rsidRPr="00DD4888">
        <w:rPr>
          <w:rFonts w:eastAsia="SimSun"/>
          <w:lang w:eastAsia="zh-CN"/>
        </w:rPr>
        <w:br/>
      </w:r>
      <w:hyperlink r:id="rId24" w:history="1">
        <w:r w:rsidR="00DD4888" w:rsidRPr="00DD4888">
          <w:rPr>
            <w:rFonts w:eastAsia="SimSun"/>
            <w:color w:val="0000FF"/>
            <w:u w:val="single"/>
            <w:lang w:eastAsia="zh-CN"/>
          </w:rPr>
          <w:t>Mail.ru</w:t>
        </w:r>
      </w:hyperlink>
      <w:r w:rsidR="00DD4888" w:rsidRPr="00DD4888">
        <w:rPr>
          <w:rFonts w:eastAsia="SimSun"/>
          <w:lang w:eastAsia="zh-CN"/>
        </w:rPr>
        <w:br/>
      </w:r>
      <w:hyperlink r:id="rId25" w:history="1">
        <w:proofErr w:type="spellStart"/>
        <w:r w:rsidR="00DD4888" w:rsidRPr="00DD4888">
          <w:rPr>
            <w:rFonts w:eastAsia="SimSun"/>
            <w:color w:val="0000FF"/>
            <w:u w:val="single"/>
            <w:lang w:eastAsia="zh-CN"/>
          </w:rPr>
          <w:t>Yahoo</w:t>
        </w:r>
        <w:proofErr w:type="spellEnd"/>
      </w:hyperlink>
    </w:p>
    <w:p w:rsidR="00DD4888" w:rsidRPr="00DD4888" w:rsidRDefault="007860D6" w:rsidP="00DD4888">
      <w:pPr>
        <w:pStyle w:val="a9"/>
        <w:spacing w:before="120" w:after="120"/>
        <w:jc w:val="both"/>
        <w:rPr>
          <w:rFonts w:eastAsia="SimSun"/>
          <w:b/>
          <w:lang w:eastAsia="zh-CN"/>
        </w:rPr>
      </w:pPr>
      <w:hyperlink r:id="rId26" w:history="1">
        <w:proofErr w:type="spellStart"/>
        <w:r w:rsidR="00DD4888" w:rsidRPr="00DD4888">
          <w:rPr>
            <w:rFonts w:eastAsia="SimSun"/>
            <w:color w:val="0000FF"/>
            <w:u w:val="single"/>
            <w:lang w:eastAsia="zh-CN"/>
          </w:rPr>
          <w:t>Bing</w:t>
        </w:r>
        <w:proofErr w:type="spellEnd"/>
      </w:hyperlink>
    </w:p>
    <w:p w:rsidR="00D405B5" w:rsidRPr="005D707A" w:rsidRDefault="00D405B5" w:rsidP="004B2615">
      <w:pPr>
        <w:rPr>
          <w:color w:val="000000"/>
        </w:rPr>
      </w:pPr>
    </w:p>
    <w:p w:rsidR="00561138" w:rsidRDefault="00A51292" w:rsidP="00561138">
      <w:pPr>
        <w:contextualSpacing/>
        <w:jc w:val="both"/>
        <w:rPr>
          <w:b/>
          <w:i/>
          <w:color w:val="FF0000"/>
          <w:highlight w:val="yellow"/>
        </w:rPr>
      </w:pPr>
      <w:r>
        <w:rPr>
          <w:b/>
          <w:color w:val="000000"/>
        </w:rPr>
        <w:t>9</w:t>
      </w:r>
      <w:r w:rsidR="00B301DC" w:rsidRPr="001907AD">
        <w:rPr>
          <w:color w:val="000000"/>
        </w:rPr>
        <w:t xml:space="preserve">. </w:t>
      </w:r>
      <w:r w:rsidR="00B301DC" w:rsidRPr="001907AD">
        <w:rPr>
          <w:b/>
          <w:color w:val="000000"/>
        </w:rPr>
        <w:t>Описание материально-технической базы, необходимой для осуществления образовательного процесса по дисциплине</w:t>
      </w:r>
    </w:p>
    <w:p w:rsidR="00E62484" w:rsidRPr="00E62484" w:rsidRDefault="00E62484" w:rsidP="004B2615">
      <w:pPr>
        <w:contextualSpacing/>
        <w:rPr>
          <w:b/>
          <w:color w:val="FF0000"/>
          <w:highlight w:val="yellow"/>
        </w:rPr>
      </w:pPr>
    </w:p>
    <w:tbl>
      <w:tblPr>
        <w:tblW w:w="55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3775"/>
        <w:gridCol w:w="3454"/>
      </w:tblGrid>
      <w:tr w:rsidR="00D77962" w:rsidRPr="00E62484" w:rsidTr="00B52282">
        <w:trPr>
          <w:trHeight w:val="376"/>
        </w:trPr>
        <w:tc>
          <w:tcPr>
            <w:tcW w:w="1507" w:type="pct"/>
          </w:tcPr>
          <w:p w:rsidR="00D77962" w:rsidRPr="000572A8" w:rsidRDefault="00D77962" w:rsidP="004B2615">
            <w:pPr>
              <w:contextualSpacing/>
            </w:pPr>
            <w:r w:rsidRPr="000572A8">
              <w:t>Наименование аудиторий</w:t>
            </w:r>
          </w:p>
        </w:tc>
        <w:tc>
          <w:tcPr>
            <w:tcW w:w="1824" w:type="pct"/>
          </w:tcPr>
          <w:p w:rsidR="00D77962" w:rsidRPr="000572A8" w:rsidRDefault="00D77962" w:rsidP="004B2615">
            <w:pPr>
              <w:contextualSpacing/>
              <w:rPr>
                <w:i/>
              </w:rPr>
            </w:pPr>
            <w:r w:rsidRPr="000572A8">
              <w:t>Оснащенность аудиторий</w:t>
            </w:r>
            <w:r w:rsidR="00A51292">
              <w:t xml:space="preserve"> (оборудование, технические средства обучения)</w:t>
            </w:r>
          </w:p>
        </w:tc>
        <w:tc>
          <w:tcPr>
            <w:tcW w:w="1669" w:type="pct"/>
          </w:tcPr>
          <w:p w:rsidR="00D77962" w:rsidRPr="000572A8" w:rsidRDefault="00D77962" w:rsidP="004B2615">
            <w:pPr>
              <w:jc w:val="center"/>
            </w:pPr>
            <w:r w:rsidRPr="000572A8">
              <w:t xml:space="preserve">Перечень лицензионного программного обеспечения. </w:t>
            </w:r>
          </w:p>
        </w:tc>
      </w:tr>
      <w:tr w:rsidR="004F2D63" w:rsidRPr="005D707A" w:rsidTr="00B52282">
        <w:trPr>
          <w:trHeight w:val="327"/>
        </w:trPr>
        <w:tc>
          <w:tcPr>
            <w:tcW w:w="1507" w:type="pct"/>
          </w:tcPr>
          <w:p w:rsidR="004F2D63" w:rsidRPr="00B42667" w:rsidRDefault="004F2D63" w:rsidP="004F2D63">
            <w:pPr>
              <w:ind w:left="88"/>
              <w:jc w:val="both"/>
            </w:pPr>
            <w:r w:rsidRPr="00B42667">
              <w:t>Учебный корпус №5:</w:t>
            </w:r>
          </w:p>
          <w:p w:rsidR="004F2D63" w:rsidRPr="00B42667" w:rsidRDefault="004F2D63" w:rsidP="004F2D63">
            <w:pPr>
              <w:ind w:left="88"/>
              <w:jc w:val="both"/>
            </w:pPr>
            <w:r w:rsidRPr="00B42667">
              <w:t xml:space="preserve">Лекционная аудитория, аудитория для проведения </w:t>
            </w:r>
            <w:r>
              <w:t>практических</w:t>
            </w:r>
            <w:r w:rsidRPr="00B42667">
              <w:t xml:space="preserve"> занятий № 7</w:t>
            </w:r>
          </w:p>
          <w:p w:rsidR="004F2D63" w:rsidRPr="00B42667" w:rsidRDefault="004F2D63" w:rsidP="004F2D63">
            <w:pPr>
              <w:jc w:val="both"/>
            </w:pPr>
          </w:p>
        </w:tc>
        <w:tc>
          <w:tcPr>
            <w:tcW w:w="1824" w:type="pct"/>
          </w:tcPr>
          <w:p w:rsidR="004F2D63" w:rsidRPr="00B42667" w:rsidRDefault="004F2D63" w:rsidP="004F2D63">
            <w:pPr>
              <w:rPr>
                <w:lang w:val="en-US"/>
              </w:rPr>
            </w:pPr>
            <w:r w:rsidRPr="00B42667">
              <w:rPr>
                <w:lang w:val="en-US"/>
              </w:rPr>
              <w:t>Microsoft Windows XP Professional with Service Pack 3</w:t>
            </w:r>
          </w:p>
          <w:p w:rsidR="004F2D63" w:rsidRPr="00B42667" w:rsidRDefault="004F2D63" w:rsidP="004F2D63">
            <w:pPr>
              <w:jc w:val="both"/>
            </w:pPr>
            <w:r w:rsidRPr="00B42667">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p w:rsidR="004F2D63" w:rsidRPr="00B42667" w:rsidRDefault="004F2D63" w:rsidP="004F2D63">
            <w:pPr>
              <w:jc w:val="both"/>
              <w:rPr>
                <w:lang w:val="en-US"/>
              </w:rPr>
            </w:pPr>
            <w:r w:rsidRPr="00B42667">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2007 Standard</w:t>
            </w:r>
          </w:p>
          <w:p w:rsidR="004F2D63" w:rsidRPr="00B42667" w:rsidRDefault="004F2D63" w:rsidP="004F2D63">
            <w:pPr>
              <w:jc w:val="both"/>
            </w:pPr>
            <w:r w:rsidRPr="00B42667">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tc>
        <w:tc>
          <w:tcPr>
            <w:tcW w:w="1669" w:type="pct"/>
          </w:tcPr>
          <w:p w:rsidR="004F2D63" w:rsidRPr="00B42667" w:rsidRDefault="004F2D63" w:rsidP="004F2D63">
            <w:pPr>
              <w:ind w:left="88"/>
              <w:jc w:val="both"/>
            </w:pPr>
            <w:r w:rsidRPr="00B42667">
              <w:t>Учебный корпус №5:</w:t>
            </w:r>
          </w:p>
          <w:p w:rsidR="004F2D63" w:rsidRPr="00B42667" w:rsidRDefault="004F2D63" w:rsidP="004F2D63">
            <w:pPr>
              <w:ind w:left="88"/>
              <w:jc w:val="both"/>
            </w:pPr>
            <w:r w:rsidRPr="00B42667">
              <w:t xml:space="preserve">Лекционная аудитория, аудитория для проведения </w:t>
            </w:r>
            <w:r>
              <w:t>практических</w:t>
            </w:r>
            <w:r w:rsidRPr="00B42667">
              <w:t xml:space="preserve"> занятий № 7</w:t>
            </w:r>
          </w:p>
          <w:p w:rsidR="004F2D63" w:rsidRPr="00B42667" w:rsidRDefault="004F2D63" w:rsidP="004F2D63">
            <w:pPr>
              <w:jc w:val="both"/>
            </w:pPr>
          </w:p>
        </w:tc>
      </w:tr>
      <w:tr w:rsidR="004F2D63" w:rsidRPr="005D707A" w:rsidTr="00B52282">
        <w:trPr>
          <w:trHeight w:val="327"/>
        </w:trPr>
        <w:tc>
          <w:tcPr>
            <w:tcW w:w="1507" w:type="pct"/>
          </w:tcPr>
          <w:p w:rsidR="004F2D63" w:rsidRPr="00B42667" w:rsidRDefault="004F2D63" w:rsidP="004F2D63">
            <w:pPr>
              <w:ind w:left="88"/>
              <w:jc w:val="both"/>
            </w:pPr>
            <w:r w:rsidRPr="00B42667">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c>
          <w:tcPr>
            <w:tcW w:w="1824" w:type="pct"/>
          </w:tcPr>
          <w:p w:rsidR="004F2D63" w:rsidRPr="00B42667" w:rsidRDefault="004F2D63" w:rsidP="004F2D63">
            <w:pPr>
              <w:ind w:right="3"/>
              <w:rPr>
                <w:lang w:val="en-US"/>
              </w:rPr>
            </w:pPr>
            <w:r w:rsidRPr="00B42667">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Professional Plus 2016 </w:t>
            </w:r>
          </w:p>
          <w:p w:rsidR="004F2D63" w:rsidRPr="00B42667" w:rsidRDefault="004F2D63" w:rsidP="004F2D63">
            <w:pPr>
              <w:ind w:right="3"/>
            </w:pPr>
            <w:r w:rsidRPr="00B42667">
              <w:t xml:space="preserve">Лицензия </w:t>
            </w:r>
            <w:proofErr w:type="spellStart"/>
            <w:r w:rsidRPr="00B42667">
              <w:t>Microsoft</w:t>
            </w:r>
            <w:proofErr w:type="spellEnd"/>
            <w:r w:rsidRPr="00B42667">
              <w:t xml:space="preserve"> </w:t>
            </w:r>
            <w:proofErr w:type="spellStart"/>
            <w:r w:rsidRPr="00B42667">
              <w:t>Open</w:t>
            </w:r>
            <w:proofErr w:type="spellEnd"/>
            <w:r w:rsidRPr="00B42667">
              <w:t xml:space="preserve"> </w:t>
            </w:r>
            <w:proofErr w:type="spellStart"/>
            <w:r w:rsidRPr="00B42667">
              <w:t>License</w:t>
            </w:r>
            <w:proofErr w:type="spellEnd"/>
            <w:r w:rsidRPr="00B42667">
              <w:t xml:space="preserve"> № 66217822 от 22.12.2015 для Государственный гуманитарно-технологический университет.</w:t>
            </w:r>
          </w:p>
          <w:p w:rsidR="004F2D63" w:rsidRPr="00B42667" w:rsidRDefault="004F2D63" w:rsidP="004F2D63">
            <w:pPr>
              <w:ind w:right="32"/>
              <w:jc w:val="both"/>
              <w:rPr>
                <w:lang w:eastAsia="en-US"/>
              </w:rPr>
            </w:pPr>
            <w:r w:rsidRPr="00B42667">
              <w:t xml:space="preserve">Предустановленная операционная система </w:t>
            </w:r>
            <w:proofErr w:type="spellStart"/>
            <w:r w:rsidRPr="00B42667">
              <w:t>Microsoft</w:t>
            </w:r>
            <w:proofErr w:type="spellEnd"/>
            <w:r w:rsidRPr="00B42667">
              <w:t xml:space="preserve"> </w:t>
            </w:r>
            <w:proofErr w:type="spellStart"/>
            <w:r w:rsidRPr="00B42667">
              <w:t>Windows</w:t>
            </w:r>
            <w:proofErr w:type="spellEnd"/>
            <w:r w:rsidRPr="00B42667">
              <w:t xml:space="preserve"> 10 </w:t>
            </w:r>
            <w:proofErr w:type="spellStart"/>
            <w:r w:rsidRPr="00B42667">
              <w:t>Home</w:t>
            </w:r>
            <w:proofErr w:type="spellEnd"/>
            <w:r w:rsidRPr="00B42667">
              <w:t xml:space="preserve"> OEM-версия</w:t>
            </w:r>
          </w:p>
        </w:tc>
        <w:tc>
          <w:tcPr>
            <w:tcW w:w="1669" w:type="pct"/>
          </w:tcPr>
          <w:p w:rsidR="004F2D63" w:rsidRPr="00B42667" w:rsidRDefault="004F2D63" w:rsidP="004F2D63">
            <w:pPr>
              <w:ind w:left="88"/>
              <w:jc w:val="both"/>
            </w:pPr>
            <w:r w:rsidRPr="00B42667">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r>
    </w:tbl>
    <w:p w:rsidR="00B301DC" w:rsidRPr="005D707A" w:rsidRDefault="00B301DC" w:rsidP="004B2615">
      <w:pPr>
        <w:rPr>
          <w:color w:val="000000"/>
        </w:rPr>
      </w:pPr>
    </w:p>
    <w:p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rsidR="0041218D" w:rsidRPr="005D707A" w:rsidRDefault="00A11990" w:rsidP="000E41E9">
      <w:pPr>
        <w:widowControl/>
        <w:suppressAutoHyphens/>
        <w:autoSpaceDE/>
        <w:autoSpaceDN/>
        <w:adjustRightInd/>
        <w:jc w:val="both"/>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301DC" w:rsidRPr="005D707A" w:rsidRDefault="00B301DC" w:rsidP="004B2615">
      <w:pPr>
        <w:jc w:val="both"/>
      </w:pPr>
    </w:p>
    <w:p w:rsidR="00C33DA3" w:rsidRPr="00C33DA3" w:rsidRDefault="00BE49A3" w:rsidP="004B2615">
      <w:pPr>
        <w:jc w:val="both"/>
      </w:pPr>
      <w:r>
        <w:t>Автор (составитель</w:t>
      </w:r>
      <w:r w:rsidR="008A7627">
        <w:t>): _</w:t>
      </w:r>
      <w:r>
        <w:t>__________________________ /</w:t>
      </w:r>
      <w:proofErr w:type="spellStart"/>
      <w:r w:rsidR="00501998">
        <w:t>к.и.н</w:t>
      </w:r>
      <w:proofErr w:type="spellEnd"/>
      <w:r w:rsidR="00501998">
        <w:t>., доцент Резников А.А.</w:t>
      </w:r>
      <w:r>
        <w:t>/</w:t>
      </w:r>
    </w:p>
    <w:p w:rsidR="00C33DA3" w:rsidRPr="00C33DA3" w:rsidRDefault="00BE49A3" w:rsidP="004B2615">
      <w:pPr>
        <w:jc w:val="both"/>
        <w:rPr>
          <w:sz w:val="20"/>
          <w:szCs w:val="20"/>
        </w:rPr>
      </w:pPr>
      <w:r>
        <w:rPr>
          <w:sz w:val="20"/>
          <w:szCs w:val="20"/>
        </w:rPr>
        <w:t xml:space="preserve">                        </w:t>
      </w:r>
      <w:r w:rsidR="002723E8">
        <w:rPr>
          <w:sz w:val="20"/>
          <w:szCs w:val="20"/>
        </w:rPr>
        <w:t xml:space="preserve">                                            </w:t>
      </w:r>
      <w:r>
        <w:rPr>
          <w:sz w:val="20"/>
          <w:szCs w:val="20"/>
        </w:rPr>
        <w:t xml:space="preserve">  подпись</w:t>
      </w:r>
    </w:p>
    <w:p w:rsidR="00C33DA3" w:rsidRPr="006D348F" w:rsidRDefault="00C33DA3" w:rsidP="004B2615">
      <w:pPr>
        <w:jc w:val="both"/>
      </w:pPr>
      <w:r w:rsidRPr="006D348F">
        <w:t xml:space="preserve">Программа утверждена на заседании кафедры </w:t>
      </w:r>
      <w:r w:rsidR="00BE49A3">
        <w:t>_____________________________________</w:t>
      </w:r>
      <w:r w:rsidRPr="006D348F">
        <w:t xml:space="preserve"> от </w:t>
      </w:r>
      <w:r w:rsidR="00D50AF0" w:rsidRPr="000E41E9">
        <w:t>_____</w:t>
      </w:r>
      <w:r w:rsidR="00BE49A3" w:rsidRPr="000E41E9">
        <w:t>_________</w:t>
      </w:r>
      <w:r w:rsidRPr="000E41E9">
        <w:t xml:space="preserve"> 20</w:t>
      </w:r>
      <w:r w:rsidR="000E41E9" w:rsidRPr="000E41E9">
        <w:t>2</w:t>
      </w:r>
      <w:r w:rsidR="000D24F3">
        <w:t>2</w:t>
      </w:r>
      <w:r w:rsidR="000E41E9" w:rsidRPr="000E41E9">
        <w:t xml:space="preserve"> </w:t>
      </w:r>
      <w:r w:rsidRPr="000E41E9">
        <w:t>г., протокол</w:t>
      </w:r>
      <w:r w:rsidRPr="006D348F">
        <w:t xml:space="preserve"> №</w:t>
      </w:r>
      <w:r w:rsidR="00BE49A3">
        <w:t>____</w:t>
      </w:r>
      <w:r w:rsidRPr="006D348F">
        <w:t>.</w:t>
      </w:r>
    </w:p>
    <w:p w:rsidR="00C33DA3" w:rsidRPr="006D348F" w:rsidRDefault="00C33DA3" w:rsidP="004B2615">
      <w:pPr>
        <w:jc w:val="both"/>
      </w:pPr>
    </w:p>
    <w:p w:rsidR="00350679" w:rsidRDefault="00C33DA3" w:rsidP="004B2615">
      <w:pPr>
        <w:jc w:val="both"/>
      </w:pPr>
      <w:r w:rsidRPr="00C33DA3">
        <w:t>Зав. кафедрой_____________________</w:t>
      </w:r>
      <w:r w:rsidR="008A7627" w:rsidRPr="00C33DA3">
        <w:t xml:space="preserve">_ </w:t>
      </w:r>
      <w:r w:rsidR="008A7627">
        <w:t>/</w:t>
      </w:r>
      <w:proofErr w:type="spellStart"/>
      <w:r w:rsidR="000D24F3">
        <w:t>Морова</w:t>
      </w:r>
      <w:proofErr w:type="spellEnd"/>
      <w:r w:rsidR="000D24F3">
        <w:t xml:space="preserve"> О.В.</w:t>
      </w:r>
      <w:r w:rsidR="00BE49A3">
        <w:t>/</w:t>
      </w:r>
    </w:p>
    <w:p w:rsidR="00620FF3" w:rsidRDefault="002A3145" w:rsidP="00350679">
      <w:pPr>
        <w:jc w:val="both"/>
        <w:rPr>
          <w:sz w:val="20"/>
          <w:szCs w:val="20"/>
        </w:rPr>
      </w:pPr>
      <w:r>
        <w:rPr>
          <w:sz w:val="20"/>
          <w:szCs w:val="20"/>
        </w:rPr>
        <w:t xml:space="preserve">                                            </w:t>
      </w:r>
      <w:r w:rsidR="00BE49A3">
        <w:rPr>
          <w:sz w:val="20"/>
          <w:szCs w:val="20"/>
        </w:rPr>
        <w:t xml:space="preserve">    подпись</w:t>
      </w:r>
    </w:p>
    <w:sectPr w:rsidR="00620FF3" w:rsidSect="002F3686">
      <w:footerReference w:type="default" r:id="rId2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4B" w:rsidRDefault="005F114B" w:rsidP="00D41246">
      <w:r>
        <w:separator/>
      </w:r>
    </w:p>
  </w:endnote>
  <w:endnote w:type="continuationSeparator" w:id="0">
    <w:p w:rsidR="005F114B" w:rsidRDefault="005F114B"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92539"/>
      <w:docPartObj>
        <w:docPartGallery w:val="Page Numbers (Bottom of Page)"/>
        <w:docPartUnique/>
      </w:docPartObj>
    </w:sdtPr>
    <w:sdtEndPr/>
    <w:sdtContent>
      <w:p w:rsidR="009E337D" w:rsidRDefault="009E337D">
        <w:pPr>
          <w:pStyle w:val="a6"/>
          <w:jc w:val="center"/>
        </w:pPr>
        <w:r>
          <w:fldChar w:fldCharType="begin"/>
        </w:r>
        <w:r>
          <w:instrText xml:space="preserve"> PAGE   \* MERGEFORMAT </w:instrText>
        </w:r>
        <w:r>
          <w:fldChar w:fldCharType="separate"/>
        </w:r>
        <w:r w:rsidR="007860D6">
          <w:rPr>
            <w:noProof/>
          </w:rPr>
          <w:t>13</w:t>
        </w:r>
        <w:r>
          <w:rPr>
            <w:noProof/>
          </w:rPr>
          <w:fldChar w:fldCharType="end"/>
        </w:r>
      </w:p>
    </w:sdtContent>
  </w:sdt>
  <w:p w:rsidR="009E337D" w:rsidRDefault="009E33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4B" w:rsidRDefault="005F114B" w:rsidP="00D41246">
      <w:r>
        <w:separator/>
      </w:r>
    </w:p>
  </w:footnote>
  <w:footnote w:type="continuationSeparator" w:id="0">
    <w:p w:rsidR="005F114B" w:rsidRDefault="005F114B" w:rsidP="00D41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96D98"/>
    <w:multiLevelType w:val="hybridMultilevel"/>
    <w:tmpl w:val="AD868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6D7750"/>
    <w:multiLevelType w:val="hybridMultilevel"/>
    <w:tmpl w:val="F600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0DD8464A"/>
    <w:multiLevelType w:val="hybridMultilevel"/>
    <w:tmpl w:val="A0B85F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244712C"/>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820C7C"/>
    <w:multiLevelType w:val="hybridMultilevel"/>
    <w:tmpl w:val="34700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F664DEC"/>
    <w:multiLevelType w:val="hybridMultilevel"/>
    <w:tmpl w:val="975C1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E3277"/>
    <w:multiLevelType w:val="hybridMultilevel"/>
    <w:tmpl w:val="6DEC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61997"/>
    <w:multiLevelType w:val="hybridMultilevel"/>
    <w:tmpl w:val="B6823E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8BE49B3"/>
    <w:multiLevelType w:val="hybridMultilevel"/>
    <w:tmpl w:val="1F4C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366B01"/>
    <w:multiLevelType w:val="hybridMultilevel"/>
    <w:tmpl w:val="C6008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329C3FFB"/>
    <w:multiLevelType w:val="hybridMultilevel"/>
    <w:tmpl w:val="79FE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1A531C"/>
    <w:multiLevelType w:val="hybridMultilevel"/>
    <w:tmpl w:val="4C7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67C683F"/>
    <w:multiLevelType w:val="hybridMultilevel"/>
    <w:tmpl w:val="2CE231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A09259D"/>
    <w:multiLevelType w:val="hybridMultilevel"/>
    <w:tmpl w:val="628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3C05438C"/>
    <w:multiLevelType w:val="hybridMultilevel"/>
    <w:tmpl w:val="0F769C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07B6804"/>
    <w:multiLevelType w:val="hybridMultilevel"/>
    <w:tmpl w:val="06FA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4B787122"/>
    <w:multiLevelType w:val="hybridMultilevel"/>
    <w:tmpl w:val="F97A6B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4CEC30C8"/>
    <w:multiLevelType w:val="hybridMultilevel"/>
    <w:tmpl w:val="4A2876A8"/>
    <w:lvl w:ilvl="0" w:tplc="8B5CF0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9F1422"/>
    <w:multiLevelType w:val="hybridMultilevel"/>
    <w:tmpl w:val="2250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A17C9"/>
    <w:multiLevelType w:val="hybridMultilevel"/>
    <w:tmpl w:val="06FA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34030D"/>
    <w:multiLevelType w:val="hybridMultilevel"/>
    <w:tmpl w:val="26D4D640"/>
    <w:lvl w:ilvl="0" w:tplc="0D7A4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90479F"/>
    <w:multiLevelType w:val="hybridMultilevel"/>
    <w:tmpl w:val="C2D28D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BCB3A13"/>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E41F7A"/>
    <w:multiLevelType w:val="hybridMultilevel"/>
    <w:tmpl w:val="A61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D413A7"/>
    <w:multiLevelType w:val="hybridMultilevel"/>
    <w:tmpl w:val="5EA2F6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43" w15:restartNumberingAfterBreak="0">
    <w:nsid w:val="72CC58ED"/>
    <w:multiLevelType w:val="hybridMultilevel"/>
    <w:tmpl w:val="A0BE491C"/>
    <w:lvl w:ilvl="0" w:tplc="A9DCD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E4152F"/>
    <w:multiLevelType w:val="hybridMultilevel"/>
    <w:tmpl w:val="C81EB7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7A8F1707"/>
    <w:multiLevelType w:val="hybridMultilevel"/>
    <w:tmpl w:val="514A0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C134964"/>
    <w:multiLevelType w:val="hybridMultilevel"/>
    <w:tmpl w:val="2A928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7328E9"/>
    <w:multiLevelType w:val="hybridMultilevel"/>
    <w:tmpl w:val="7B62E1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7D58663C"/>
    <w:multiLevelType w:val="hybridMultilevel"/>
    <w:tmpl w:val="1156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
  </w:num>
  <w:num w:numId="3">
    <w:abstractNumId w:val="2"/>
  </w:num>
  <w:num w:numId="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0"/>
  </w:num>
  <w:num w:numId="10">
    <w:abstractNumId w:val="31"/>
  </w:num>
  <w:num w:numId="11">
    <w:abstractNumId w:val="18"/>
  </w:num>
  <w:num w:numId="12">
    <w:abstractNumId w:val="23"/>
  </w:num>
  <w:num w:numId="13">
    <w:abstractNumId w:val="4"/>
  </w:num>
  <w:num w:numId="14">
    <w:abstractNumId w:val="11"/>
  </w:num>
  <w:num w:numId="15">
    <w:abstractNumId w:val="26"/>
  </w:num>
  <w:num w:numId="16">
    <w:abstractNumId w:val="25"/>
  </w:num>
  <w:num w:numId="17">
    <w:abstractNumId w:val="39"/>
  </w:num>
  <w:num w:numId="18">
    <w:abstractNumId w:val="33"/>
  </w:num>
  <w:num w:numId="19">
    <w:abstractNumId w:val="40"/>
  </w:num>
  <w:num w:numId="20">
    <w:abstractNumId w:val="22"/>
  </w:num>
  <w:num w:numId="21">
    <w:abstractNumId w:val="19"/>
  </w:num>
  <w:num w:numId="22">
    <w:abstractNumId w:val="32"/>
  </w:num>
  <w:num w:numId="23">
    <w:abstractNumId w:val="17"/>
  </w:num>
  <w:num w:numId="24">
    <w:abstractNumId w:val="30"/>
  </w:num>
  <w:num w:numId="25">
    <w:abstractNumId w:val="12"/>
  </w:num>
  <w:num w:numId="26">
    <w:abstractNumId w:val="8"/>
  </w:num>
  <w:num w:numId="27">
    <w:abstractNumId w:val="29"/>
  </w:num>
  <w:num w:numId="28">
    <w:abstractNumId w:val="35"/>
  </w:num>
  <w:num w:numId="29">
    <w:abstractNumId w:val="21"/>
  </w:num>
  <w:num w:numId="30">
    <w:abstractNumId w:val="44"/>
  </w:num>
  <w:num w:numId="31">
    <w:abstractNumId w:val="15"/>
  </w:num>
  <w:num w:numId="32">
    <w:abstractNumId w:val="24"/>
  </w:num>
  <w:num w:numId="33">
    <w:abstractNumId w:val="41"/>
  </w:num>
  <w:num w:numId="34">
    <w:abstractNumId w:val="47"/>
  </w:num>
  <w:num w:numId="35">
    <w:abstractNumId w:val="16"/>
  </w:num>
  <w:num w:numId="36">
    <w:abstractNumId w:val="20"/>
  </w:num>
  <w:num w:numId="37">
    <w:abstractNumId w:val="6"/>
  </w:num>
  <w:num w:numId="38">
    <w:abstractNumId w:val="34"/>
  </w:num>
  <w:num w:numId="39">
    <w:abstractNumId w:val="3"/>
  </w:num>
  <w:num w:numId="40">
    <w:abstractNumId w:val="45"/>
  </w:num>
  <w:num w:numId="41">
    <w:abstractNumId w:val="9"/>
  </w:num>
  <w:num w:numId="42">
    <w:abstractNumId w:val="38"/>
  </w:num>
  <w:num w:numId="43">
    <w:abstractNumId w:val="14"/>
  </w:num>
  <w:num w:numId="44">
    <w:abstractNumId w:val="43"/>
  </w:num>
  <w:num w:numId="45">
    <w:abstractNumId w:val="5"/>
  </w:num>
  <w:num w:numId="46">
    <w:abstractNumId w:val="46"/>
  </w:num>
  <w:num w:numId="47">
    <w:abstractNumId w:val="48"/>
  </w:num>
  <w:num w:numId="48">
    <w:abstractNumId w:val="13"/>
  </w:num>
  <w:num w:numId="4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D"/>
    <w:rsid w:val="000002D1"/>
    <w:rsid w:val="00006943"/>
    <w:rsid w:val="000121F3"/>
    <w:rsid w:val="00014660"/>
    <w:rsid w:val="000148F8"/>
    <w:rsid w:val="0001513D"/>
    <w:rsid w:val="000153F5"/>
    <w:rsid w:val="00020DA2"/>
    <w:rsid w:val="00021FC0"/>
    <w:rsid w:val="000254F2"/>
    <w:rsid w:val="00026531"/>
    <w:rsid w:val="00027203"/>
    <w:rsid w:val="00031385"/>
    <w:rsid w:val="00033B7B"/>
    <w:rsid w:val="00033ECF"/>
    <w:rsid w:val="0003629D"/>
    <w:rsid w:val="0004287F"/>
    <w:rsid w:val="00043527"/>
    <w:rsid w:val="00044811"/>
    <w:rsid w:val="00050D89"/>
    <w:rsid w:val="00052435"/>
    <w:rsid w:val="000572A8"/>
    <w:rsid w:val="000572ED"/>
    <w:rsid w:val="000575C7"/>
    <w:rsid w:val="00062ECF"/>
    <w:rsid w:val="00064A7B"/>
    <w:rsid w:val="00070AD7"/>
    <w:rsid w:val="00070CBD"/>
    <w:rsid w:val="000710B8"/>
    <w:rsid w:val="00072DB3"/>
    <w:rsid w:val="00073293"/>
    <w:rsid w:val="0007470C"/>
    <w:rsid w:val="00076C6A"/>
    <w:rsid w:val="000773A4"/>
    <w:rsid w:val="0008119A"/>
    <w:rsid w:val="00081780"/>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B7128"/>
    <w:rsid w:val="000C00F6"/>
    <w:rsid w:val="000C039B"/>
    <w:rsid w:val="000C0E8E"/>
    <w:rsid w:val="000C227C"/>
    <w:rsid w:val="000D24F3"/>
    <w:rsid w:val="000D4A10"/>
    <w:rsid w:val="000D6D07"/>
    <w:rsid w:val="000E1870"/>
    <w:rsid w:val="000E41E9"/>
    <w:rsid w:val="000E7FE5"/>
    <w:rsid w:val="000F25BB"/>
    <w:rsid w:val="000F331C"/>
    <w:rsid w:val="000F5993"/>
    <w:rsid w:val="000F5FD1"/>
    <w:rsid w:val="000F7446"/>
    <w:rsid w:val="0010289B"/>
    <w:rsid w:val="00102AD1"/>
    <w:rsid w:val="00103F0B"/>
    <w:rsid w:val="00107512"/>
    <w:rsid w:val="0011005D"/>
    <w:rsid w:val="001124B0"/>
    <w:rsid w:val="0011363E"/>
    <w:rsid w:val="00114A7E"/>
    <w:rsid w:val="00115089"/>
    <w:rsid w:val="0011742C"/>
    <w:rsid w:val="00121FA2"/>
    <w:rsid w:val="001228BF"/>
    <w:rsid w:val="001279A9"/>
    <w:rsid w:val="0013092E"/>
    <w:rsid w:val="00136235"/>
    <w:rsid w:val="001367C6"/>
    <w:rsid w:val="00140666"/>
    <w:rsid w:val="001455DD"/>
    <w:rsid w:val="00146899"/>
    <w:rsid w:val="0014700A"/>
    <w:rsid w:val="00150946"/>
    <w:rsid w:val="00152EE9"/>
    <w:rsid w:val="00156893"/>
    <w:rsid w:val="0016135D"/>
    <w:rsid w:val="0016237F"/>
    <w:rsid w:val="0016308E"/>
    <w:rsid w:val="0016599A"/>
    <w:rsid w:val="00166C88"/>
    <w:rsid w:val="0016702C"/>
    <w:rsid w:val="001706C8"/>
    <w:rsid w:val="001820E1"/>
    <w:rsid w:val="0018384E"/>
    <w:rsid w:val="00184D8A"/>
    <w:rsid w:val="0018686F"/>
    <w:rsid w:val="00186A35"/>
    <w:rsid w:val="001907AD"/>
    <w:rsid w:val="0019118E"/>
    <w:rsid w:val="00192691"/>
    <w:rsid w:val="00192EA9"/>
    <w:rsid w:val="001931C6"/>
    <w:rsid w:val="0019440A"/>
    <w:rsid w:val="00195B65"/>
    <w:rsid w:val="001A102A"/>
    <w:rsid w:val="001A2A6D"/>
    <w:rsid w:val="001A3DB2"/>
    <w:rsid w:val="001A4506"/>
    <w:rsid w:val="001A6FFE"/>
    <w:rsid w:val="001B0D77"/>
    <w:rsid w:val="001B3C5B"/>
    <w:rsid w:val="001B3FFE"/>
    <w:rsid w:val="001B71BE"/>
    <w:rsid w:val="001C013D"/>
    <w:rsid w:val="001C721E"/>
    <w:rsid w:val="001D1C88"/>
    <w:rsid w:val="001D31CE"/>
    <w:rsid w:val="001E086A"/>
    <w:rsid w:val="001E1A45"/>
    <w:rsid w:val="001E4CB0"/>
    <w:rsid w:val="001F20FB"/>
    <w:rsid w:val="001F4A96"/>
    <w:rsid w:val="001F5919"/>
    <w:rsid w:val="001F602F"/>
    <w:rsid w:val="001F755E"/>
    <w:rsid w:val="001F78B2"/>
    <w:rsid w:val="00200C17"/>
    <w:rsid w:val="00201CC7"/>
    <w:rsid w:val="00203C61"/>
    <w:rsid w:val="0020422B"/>
    <w:rsid w:val="00204BD9"/>
    <w:rsid w:val="00204E61"/>
    <w:rsid w:val="00205F11"/>
    <w:rsid w:val="002065A4"/>
    <w:rsid w:val="00206FC2"/>
    <w:rsid w:val="002122E8"/>
    <w:rsid w:val="00214665"/>
    <w:rsid w:val="00214D6F"/>
    <w:rsid w:val="00215175"/>
    <w:rsid w:val="00215ED8"/>
    <w:rsid w:val="0022127E"/>
    <w:rsid w:val="00223DA7"/>
    <w:rsid w:val="00224EFB"/>
    <w:rsid w:val="0022507C"/>
    <w:rsid w:val="002300E9"/>
    <w:rsid w:val="00230E77"/>
    <w:rsid w:val="00236F4C"/>
    <w:rsid w:val="002371E5"/>
    <w:rsid w:val="00240C28"/>
    <w:rsid w:val="002440C8"/>
    <w:rsid w:val="00244AB0"/>
    <w:rsid w:val="0024620B"/>
    <w:rsid w:val="00247A1A"/>
    <w:rsid w:val="0025265D"/>
    <w:rsid w:val="0025382C"/>
    <w:rsid w:val="0025435B"/>
    <w:rsid w:val="00257036"/>
    <w:rsid w:val="00260286"/>
    <w:rsid w:val="00264481"/>
    <w:rsid w:val="00265492"/>
    <w:rsid w:val="002723E8"/>
    <w:rsid w:val="00273022"/>
    <w:rsid w:val="002745CD"/>
    <w:rsid w:val="00283878"/>
    <w:rsid w:val="00284A40"/>
    <w:rsid w:val="0028631E"/>
    <w:rsid w:val="002867A0"/>
    <w:rsid w:val="002869A4"/>
    <w:rsid w:val="00290F36"/>
    <w:rsid w:val="00293429"/>
    <w:rsid w:val="00295B88"/>
    <w:rsid w:val="0029686C"/>
    <w:rsid w:val="002978C7"/>
    <w:rsid w:val="002A06D1"/>
    <w:rsid w:val="002A0C25"/>
    <w:rsid w:val="002A1021"/>
    <w:rsid w:val="002A2AFC"/>
    <w:rsid w:val="002A30DE"/>
    <w:rsid w:val="002A3145"/>
    <w:rsid w:val="002A3B30"/>
    <w:rsid w:val="002A5345"/>
    <w:rsid w:val="002A5EC0"/>
    <w:rsid w:val="002B0CD3"/>
    <w:rsid w:val="002B1396"/>
    <w:rsid w:val="002B14F0"/>
    <w:rsid w:val="002B1D72"/>
    <w:rsid w:val="002B53A5"/>
    <w:rsid w:val="002C4CF8"/>
    <w:rsid w:val="002C5D03"/>
    <w:rsid w:val="002C5FE2"/>
    <w:rsid w:val="002D0E8D"/>
    <w:rsid w:val="002D0FA4"/>
    <w:rsid w:val="002D1B36"/>
    <w:rsid w:val="002D27D4"/>
    <w:rsid w:val="002D2D97"/>
    <w:rsid w:val="002D6832"/>
    <w:rsid w:val="002D6885"/>
    <w:rsid w:val="002D68DA"/>
    <w:rsid w:val="002E4211"/>
    <w:rsid w:val="002E5AA8"/>
    <w:rsid w:val="002E75B9"/>
    <w:rsid w:val="002F1B43"/>
    <w:rsid w:val="002F3686"/>
    <w:rsid w:val="002F4866"/>
    <w:rsid w:val="002F6681"/>
    <w:rsid w:val="002F6C24"/>
    <w:rsid w:val="00301529"/>
    <w:rsid w:val="003023B6"/>
    <w:rsid w:val="0030263E"/>
    <w:rsid w:val="0030450A"/>
    <w:rsid w:val="003054AA"/>
    <w:rsid w:val="00311D7A"/>
    <w:rsid w:val="00312E8A"/>
    <w:rsid w:val="00312F50"/>
    <w:rsid w:val="003143FB"/>
    <w:rsid w:val="00315B8D"/>
    <w:rsid w:val="00315B94"/>
    <w:rsid w:val="00316934"/>
    <w:rsid w:val="00317F20"/>
    <w:rsid w:val="00323062"/>
    <w:rsid w:val="003235B5"/>
    <w:rsid w:val="00330F3C"/>
    <w:rsid w:val="00331382"/>
    <w:rsid w:val="00331A33"/>
    <w:rsid w:val="003344FF"/>
    <w:rsid w:val="00334AB6"/>
    <w:rsid w:val="00335F01"/>
    <w:rsid w:val="0033642B"/>
    <w:rsid w:val="00340721"/>
    <w:rsid w:val="00341D17"/>
    <w:rsid w:val="00341F56"/>
    <w:rsid w:val="00344069"/>
    <w:rsid w:val="00344604"/>
    <w:rsid w:val="00350679"/>
    <w:rsid w:val="00350ECE"/>
    <w:rsid w:val="00351F63"/>
    <w:rsid w:val="00355F05"/>
    <w:rsid w:val="00361209"/>
    <w:rsid w:val="00361DB6"/>
    <w:rsid w:val="00362100"/>
    <w:rsid w:val="0036378E"/>
    <w:rsid w:val="00365D34"/>
    <w:rsid w:val="00366A58"/>
    <w:rsid w:val="003674A6"/>
    <w:rsid w:val="00367A63"/>
    <w:rsid w:val="00371FC7"/>
    <w:rsid w:val="00372861"/>
    <w:rsid w:val="00372A9B"/>
    <w:rsid w:val="00372BC0"/>
    <w:rsid w:val="0037428F"/>
    <w:rsid w:val="00375869"/>
    <w:rsid w:val="003802B8"/>
    <w:rsid w:val="00381ED6"/>
    <w:rsid w:val="003853FC"/>
    <w:rsid w:val="003873E1"/>
    <w:rsid w:val="003876C8"/>
    <w:rsid w:val="00391F54"/>
    <w:rsid w:val="0039202D"/>
    <w:rsid w:val="0039365D"/>
    <w:rsid w:val="003973AF"/>
    <w:rsid w:val="003A7DF7"/>
    <w:rsid w:val="003B202E"/>
    <w:rsid w:val="003B39F1"/>
    <w:rsid w:val="003B5E27"/>
    <w:rsid w:val="003B6F14"/>
    <w:rsid w:val="003C0372"/>
    <w:rsid w:val="003C0F05"/>
    <w:rsid w:val="003C61F5"/>
    <w:rsid w:val="003C71C4"/>
    <w:rsid w:val="003D7884"/>
    <w:rsid w:val="003E02AE"/>
    <w:rsid w:val="003E3665"/>
    <w:rsid w:val="003E3752"/>
    <w:rsid w:val="003E4111"/>
    <w:rsid w:val="003E43ED"/>
    <w:rsid w:val="003E5CD5"/>
    <w:rsid w:val="003E63D2"/>
    <w:rsid w:val="003E6950"/>
    <w:rsid w:val="003E70DF"/>
    <w:rsid w:val="003F056D"/>
    <w:rsid w:val="003F0B89"/>
    <w:rsid w:val="003F48C1"/>
    <w:rsid w:val="003F5736"/>
    <w:rsid w:val="004000D8"/>
    <w:rsid w:val="0040243C"/>
    <w:rsid w:val="00403DEC"/>
    <w:rsid w:val="00405CC1"/>
    <w:rsid w:val="00407141"/>
    <w:rsid w:val="00407407"/>
    <w:rsid w:val="00407C6D"/>
    <w:rsid w:val="00410731"/>
    <w:rsid w:val="0041218D"/>
    <w:rsid w:val="00414798"/>
    <w:rsid w:val="00417E7D"/>
    <w:rsid w:val="00420424"/>
    <w:rsid w:val="00423CCB"/>
    <w:rsid w:val="00424AA8"/>
    <w:rsid w:val="004257BA"/>
    <w:rsid w:val="0043120A"/>
    <w:rsid w:val="004326E2"/>
    <w:rsid w:val="00433780"/>
    <w:rsid w:val="004346C5"/>
    <w:rsid w:val="00434C75"/>
    <w:rsid w:val="00440896"/>
    <w:rsid w:val="00440A76"/>
    <w:rsid w:val="00440AAC"/>
    <w:rsid w:val="00442CB4"/>
    <w:rsid w:val="004448E8"/>
    <w:rsid w:val="00444AC5"/>
    <w:rsid w:val="00446A0E"/>
    <w:rsid w:val="00446B36"/>
    <w:rsid w:val="00446FEF"/>
    <w:rsid w:val="004471C2"/>
    <w:rsid w:val="00450865"/>
    <w:rsid w:val="004518F5"/>
    <w:rsid w:val="00451EF0"/>
    <w:rsid w:val="0045297B"/>
    <w:rsid w:val="004548C0"/>
    <w:rsid w:val="00455268"/>
    <w:rsid w:val="00455D31"/>
    <w:rsid w:val="0046054C"/>
    <w:rsid w:val="00464EA2"/>
    <w:rsid w:val="0046544D"/>
    <w:rsid w:val="004741D8"/>
    <w:rsid w:val="004745FB"/>
    <w:rsid w:val="004808A9"/>
    <w:rsid w:val="00481ABD"/>
    <w:rsid w:val="004848F3"/>
    <w:rsid w:val="00493A9C"/>
    <w:rsid w:val="00494364"/>
    <w:rsid w:val="00494B17"/>
    <w:rsid w:val="00494CA0"/>
    <w:rsid w:val="00495A74"/>
    <w:rsid w:val="00495E66"/>
    <w:rsid w:val="00497559"/>
    <w:rsid w:val="004A146F"/>
    <w:rsid w:val="004A78C7"/>
    <w:rsid w:val="004B0AC9"/>
    <w:rsid w:val="004B1059"/>
    <w:rsid w:val="004B2615"/>
    <w:rsid w:val="004B5856"/>
    <w:rsid w:val="004B6FC2"/>
    <w:rsid w:val="004C06AD"/>
    <w:rsid w:val="004C074B"/>
    <w:rsid w:val="004C0925"/>
    <w:rsid w:val="004C2860"/>
    <w:rsid w:val="004C29E4"/>
    <w:rsid w:val="004C4900"/>
    <w:rsid w:val="004C5725"/>
    <w:rsid w:val="004C65B2"/>
    <w:rsid w:val="004C6D4E"/>
    <w:rsid w:val="004D3609"/>
    <w:rsid w:val="004D3B09"/>
    <w:rsid w:val="004D4311"/>
    <w:rsid w:val="004D50AF"/>
    <w:rsid w:val="004D5233"/>
    <w:rsid w:val="004D5E76"/>
    <w:rsid w:val="004E0B01"/>
    <w:rsid w:val="004E1B70"/>
    <w:rsid w:val="004E2256"/>
    <w:rsid w:val="004E2AD0"/>
    <w:rsid w:val="004E5520"/>
    <w:rsid w:val="004E631F"/>
    <w:rsid w:val="004E7CFB"/>
    <w:rsid w:val="004F09C9"/>
    <w:rsid w:val="004F2D63"/>
    <w:rsid w:val="00500C1B"/>
    <w:rsid w:val="00501998"/>
    <w:rsid w:val="00502E3E"/>
    <w:rsid w:val="00504A2C"/>
    <w:rsid w:val="00506594"/>
    <w:rsid w:val="005066F0"/>
    <w:rsid w:val="00507392"/>
    <w:rsid w:val="00507634"/>
    <w:rsid w:val="00507AD6"/>
    <w:rsid w:val="00510D14"/>
    <w:rsid w:val="00512E9E"/>
    <w:rsid w:val="00513C9B"/>
    <w:rsid w:val="00515560"/>
    <w:rsid w:val="00515AC9"/>
    <w:rsid w:val="00516861"/>
    <w:rsid w:val="00520BC3"/>
    <w:rsid w:val="00521473"/>
    <w:rsid w:val="00523333"/>
    <w:rsid w:val="0052403C"/>
    <w:rsid w:val="005246C9"/>
    <w:rsid w:val="00526026"/>
    <w:rsid w:val="00526188"/>
    <w:rsid w:val="005267AA"/>
    <w:rsid w:val="0052768F"/>
    <w:rsid w:val="00531EB0"/>
    <w:rsid w:val="00532814"/>
    <w:rsid w:val="00533C17"/>
    <w:rsid w:val="00535185"/>
    <w:rsid w:val="00536598"/>
    <w:rsid w:val="00542870"/>
    <w:rsid w:val="00542BAE"/>
    <w:rsid w:val="0054401D"/>
    <w:rsid w:val="005459CB"/>
    <w:rsid w:val="00547200"/>
    <w:rsid w:val="00550772"/>
    <w:rsid w:val="005516FB"/>
    <w:rsid w:val="005538D7"/>
    <w:rsid w:val="005544BB"/>
    <w:rsid w:val="005554A3"/>
    <w:rsid w:val="005554FD"/>
    <w:rsid w:val="0055612F"/>
    <w:rsid w:val="005577B1"/>
    <w:rsid w:val="00561092"/>
    <w:rsid w:val="00561138"/>
    <w:rsid w:val="00561C1C"/>
    <w:rsid w:val="00561EDC"/>
    <w:rsid w:val="00563AF7"/>
    <w:rsid w:val="00570474"/>
    <w:rsid w:val="00570AE4"/>
    <w:rsid w:val="00570B3A"/>
    <w:rsid w:val="00571461"/>
    <w:rsid w:val="005719D9"/>
    <w:rsid w:val="0057614B"/>
    <w:rsid w:val="005764F9"/>
    <w:rsid w:val="005814FE"/>
    <w:rsid w:val="00583C59"/>
    <w:rsid w:val="00586105"/>
    <w:rsid w:val="00586894"/>
    <w:rsid w:val="00586D56"/>
    <w:rsid w:val="00590ADD"/>
    <w:rsid w:val="00592C34"/>
    <w:rsid w:val="00593410"/>
    <w:rsid w:val="005968F8"/>
    <w:rsid w:val="005A2590"/>
    <w:rsid w:val="005A2937"/>
    <w:rsid w:val="005A3871"/>
    <w:rsid w:val="005A4B5D"/>
    <w:rsid w:val="005A4EB0"/>
    <w:rsid w:val="005A6E1C"/>
    <w:rsid w:val="005B090F"/>
    <w:rsid w:val="005B1675"/>
    <w:rsid w:val="005B31C3"/>
    <w:rsid w:val="005B779A"/>
    <w:rsid w:val="005C0B16"/>
    <w:rsid w:val="005C3EE3"/>
    <w:rsid w:val="005C4B89"/>
    <w:rsid w:val="005C5C2B"/>
    <w:rsid w:val="005C7DF7"/>
    <w:rsid w:val="005D02B2"/>
    <w:rsid w:val="005D0C64"/>
    <w:rsid w:val="005D0DB6"/>
    <w:rsid w:val="005D1665"/>
    <w:rsid w:val="005D53D1"/>
    <w:rsid w:val="005D5A5B"/>
    <w:rsid w:val="005D6BF3"/>
    <w:rsid w:val="005D707A"/>
    <w:rsid w:val="005E12DC"/>
    <w:rsid w:val="005E2D2C"/>
    <w:rsid w:val="005E38EE"/>
    <w:rsid w:val="005E6255"/>
    <w:rsid w:val="005F114B"/>
    <w:rsid w:val="005F21F1"/>
    <w:rsid w:val="005F64CD"/>
    <w:rsid w:val="006000C6"/>
    <w:rsid w:val="006031FF"/>
    <w:rsid w:val="0060343A"/>
    <w:rsid w:val="006062D9"/>
    <w:rsid w:val="006063C5"/>
    <w:rsid w:val="006067EE"/>
    <w:rsid w:val="00610EF5"/>
    <w:rsid w:val="006113BA"/>
    <w:rsid w:val="006115AF"/>
    <w:rsid w:val="00611B7C"/>
    <w:rsid w:val="0062085D"/>
    <w:rsid w:val="00620FF3"/>
    <w:rsid w:val="00621495"/>
    <w:rsid w:val="0062452F"/>
    <w:rsid w:val="00626771"/>
    <w:rsid w:val="0062796E"/>
    <w:rsid w:val="00627B91"/>
    <w:rsid w:val="0063060A"/>
    <w:rsid w:val="006333E1"/>
    <w:rsid w:val="006339F1"/>
    <w:rsid w:val="00634172"/>
    <w:rsid w:val="00634253"/>
    <w:rsid w:val="00635A8C"/>
    <w:rsid w:val="00636100"/>
    <w:rsid w:val="00636789"/>
    <w:rsid w:val="00636B04"/>
    <w:rsid w:val="006403B0"/>
    <w:rsid w:val="00642577"/>
    <w:rsid w:val="0064326B"/>
    <w:rsid w:val="00643F31"/>
    <w:rsid w:val="00644A89"/>
    <w:rsid w:val="00645651"/>
    <w:rsid w:val="006522E4"/>
    <w:rsid w:val="00653DF4"/>
    <w:rsid w:val="00664320"/>
    <w:rsid w:val="00665CDA"/>
    <w:rsid w:val="00670963"/>
    <w:rsid w:val="006740F0"/>
    <w:rsid w:val="006806E0"/>
    <w:rsid w:val="00681F9C"/>
    <w:rsid w:val="00682D6F"/>
    <w:rsid w:val="00683266"/>
    <w:rsid w:val="00686369"/>
    <w:rsid w:val="006932F0"/>
    <w:rsid w:val="006950FA"/>
    <w:rsid w:val="006A0906"/>
    <w:rsid w:val="006A215F"/>
    <w:rsid w:val="006A2B5A"/>
    <w:rsid w:val="006A356A"/>
    <w:rsid w:val="006A54C7"/>
    <w:rsid w:val="006A6A8C"/>
    <w:rsid w:val="006A7445"/>
    <w:rsid w:val="006B0A10"/>
    <w:rsid w:val="006B38CC"/>
    <w:rsid w:val="006B64C8"/>
    <w:rsid w:val="006C1CE7"/>
    <w:rsid w:val="006C5B25"/>
    <w:rsid w:val="006C5C4D"/>
    <w:rsid w:val="006C6AC4"/>
    <w:rsid w:val="006C7657"/>
    <w:rsid w:val="006D1E7A"/>
    <w:rsid w:val="006D348F"/>
    <w:rsid w:val="006D43CC"/>
    <w:rsid w:val="006D4BC3"/>
    <w:rsid w:val="006D6B66"/>
    <w:rsid w:val="006D77E2"/>
    <w:rsid w:val="006D7C50"/>
    <w:rsid w:val="006E0D9A"/>
    <w:rsid w:val="006E22E2"/>
    <w:rsid w:val="006E3719"/>
    <w:rsid w:val="006E4B99"/>
    <w:rsid w:val="006E6D6F"/>
    <w:rsid w:val="006E7173"/>
    <w:rsid w:val="006F2339"/>
    <w:rsid w:val="006F2AFC"/>
    <w:rsid w:val="006F662C"/>
    <w:rsid w:val="006F78DD"/>
    <w:rsid w:val="00702ECB"/>
    <w:rsid w:val="007038DB"/>
    <w:rsid w:val="00704714"/>
    <w:rsid w:val="00704A24"/>
    <w:rsid w:val="0070513C"/>
    <w:rsid w:val="00705C90"/>
    <w:rsid w:val="00707A39"/>
    <w:rsid w:val="00711D52"/>
    <w:rsid w:val="00713410"/>
    <w:rsid w:val="0071576A"/>
    <w:rsid w:val="00717537"/>
    <w:rsid w:val="00721113"/>
    <w:rsid w:val="0072539D"/>
    <w:rsid w:val="00725AE0"/>
    <w:rsid w:val="007316D5"/>
    <w:rsid w:val="007345F6"/>
    <w:rsid w:val="0073490D"/>
    <w:rsid w:val="0073494D"/>
    <w:rsid w:val="00736ED3"/>
    <w:rsid w:val="00737358"/>
    <w:rsid w:val="0074117A"/>
    <w:rsid w:val="007424E4"/>
    <w:rsid w:val="007505E4"/>
    <w:rsid w:val="007520E9"/>
    <w:rsid w:val="00752CE4"/>
    <w:rsid w:val="00757670"/>
    <w:rsid w:val="00762A77"/>
    <w:rsid w:val="007647E5"/>
    <w:rsid w:val="0076494F"/>
    <w:rsid w:val="00765FAD"/>
    <w:rsid w:val="00766216"/>
    <w:rsid w:val="00766270"/>
    <w:rsid w:val="00766E6C"/>
    <w:rsid w:val="007708F9"/>
    <w:rsid w:val="007749E9"/>
    <w:rsid w:val="0077730E"/>
    <w:rsid w:val="00780853"/>
    <w:rsid w:val="00784146"/>
    <w:rsid w:val="007860D6"/>
    <w:rsid w:val="007861B3"/>
    <w:rsid w:val="007864D4"/>
    <w:rsid w:val="00787A08"/>
    <w:rsid w:val="00790B52"/>
    <w:rsid w:val="00791F99"/>
    <w:rsid w:val="00792E9F"/>
    <w:rsid w:val="0079521E"/>
    <w:rsid w:val="00795260"/>
    <w:rsid w:val="007964BA"/>
    <w:rsid w:val="007A1A56"/>
    <w:rsid w:val="007A2599"/>
    <w:rsid w:val="007B40E9"/>
    <w:rsid w:val="007B506C"/>
    <w:rsid w:val="007B55D3"/>
    <w:rsid w:val="007B6354"/>
    <w:rsid w:val="007D03B7"/>
    <w:rsid w:val="007D1197"/>
    <w:rsid w:val="007D180F"/>
    <w:rsid w:val="007D3595"/>
    <w:rsid w:val="007D5F92"/>
    <w:rsid w:val="007D607A"/>
    <w:rsid w:val="007D7DEB"/>
    <w:rsid w:val="007E049B"/>
    <w:rsid w:val="007E0A40"/>
    <w:rsid w:val="007E0D02"/>
    <w:rsid w:val="007E495E"/>
    <w:rsid w:val="007F0605"/>
    <w:rsid w:val="007F3939"/>
    <w:rsid w:val="007F4515"/>
    <w:rsid w:val="007F4D3B"/>
    <w:rsid w:val="007F579F"/>
    <w:rsid w:val="007F62A3"/>
    <w:rsid w:val="007F7FE3"/>
    <w:rsid w:val="0080192C"/>
    <w:rsid w:val="0080254C"/>
    <w:rsid w:val="00802E76"/>
    <w:rsid w:val="00803B0F"/>
    <w:rsid w:val="00805287"/>
    <w:rsid w:val="00806525"/>
    <w:rsid w:val="00806A3F"/>
    <w:rsid w:val="00807AB1"/>
    <w:rsid w:val="00810859"/>
    <w:rsid w:val="00812C16"/>
    <w:rsid w:val="00816139"/>
    <w:rsid w:val="00824E5C"/>
    <w:rsid w:val="008274CC"/>
    <w:rsid w:val="00831F27"/>
    <w:rsid w:val="008326B1"/>
    <w:rsid w:val="00832CCF"/>
    <w:rsid w:val="00833056"/>
    <w:rsid w:val="008331B7"/>
    <w:rsid w:val="00833410"/>
    <w:rsid w:val="00835137"/>
    <w:rsid w:val="00840A88"/>
    <w:rsid w:val="00841C48"/>
    <w:rsid w:val="00843914"/>
    <w:rsid w:val="0084434F"/>
    <w:rsid w:val="008456A1"/>
    <w:rsid w:val="008459A4"/>
    <w:rsid w:val="00847D90"/>
    <w:rsid w:val="00853A74"/>
    <w:rsid w:val="00853F9E"/>
    <w:rsid w:val="008542E5"/>
    <w:rsid w:val="008550AA"/>
    <w:rsid w:val="008565E8"/>
    <w:rsid w:val="00857843"/>
    <w:rsid w:val="00860D19"/>
    <w:rsid w:val="008631F2"/>
    <w:rsid w:val="00867E5D"/>
    <w:rsid w:val="00870A0F"/>
    <w:rsid w:val="008725FC"/>
    <w:rsid w:val="00873F97"/>
    <w:rsid w:val="00874680"/>
    <w:rsid w:val="00876084"/>
    <w:rsid w:val="00877C6D"/>
    <w:rsid w:val="008806CC"/>
    <w:rsid w:val="008823A7"/>
    <w:rsid w:val="008874F8"/>
    <w:rsid w:val="00887CF3"/>
    <w:rsid w:val="00891C8E"/>
    <w:rsid w:val="008921BE"/>
    <w:rsid w:val="0089530D"/>
    <w:rsid w:val="00895F30"/>
    <w:rsid w:val="0089614B"/>
    <w:rsid w:val="008A0375"/>
    <w:rsid w:val="008A15EE"/>
    <w:rsid w:val="008A1BD7"/>
    <w:rsid w:val="008A4B20"/>
    <w:rsid w:val="008A4BCB"/>
    <w:rsid w:val="008A7627"/>
    <w:rsid w:val="008A7ABD"/>
    <w:rsid w:val="008B091D"/>
    <w:rsid w:val="008B18BE"/>
    <w:rsid w:val="008B2588"/>
    <w:rsid w:val="008B2898"/>
    <w:rsid w:val="008B3BAF"/>
    <w:rsid w:val="008B4EE2"/>
    <w:rsid w:val="008B56F9"/>
    <w:rsid w:val="008B65CC"/>
    <w:rsid w:val="008C0490"/>
    <w:rsid w:val="008C0EA1"/>
    <w:rsid w:val="008C2F25"/>
    <w:rsid w:val="008C3127"/>
    <w:rsid w:val="008D3AE6"/>
    <w:rsid w:val="008D3E0C"/>
    <w:rsid w:val="008D4F84"/>
    <w:rsid w:val="008D5BE1"/>
    <w:rsid w:val="008E3ECA"/>
    <w:rsid w:val="008F1412"/>
    <w:rsid w:val="008F254A"/>
    <w:rsid w:val="00900A15"/>
    <w:rsid w:val="00904F09"/>
    <w:rsid w:val="0090566F"/>
    <w:rsid w:val="00906A0E"/>
    <w:rsid w:val="0091061E"/>
    <w:rsid w:val="00910BA3"/>
    <w:rsid w:val="0091129E"/>
    <w:rsid w:val="009123BD"/>
    <w:rsid w:val="00912E37"/>
    <w:rsid w:val="00915EAB"/>
    <w:rsid w:val="0091654C"/>
    <w:rsid w:val="0092181E"/>
    <w:rsid w:val="00924372"/>
    <w:rsid w:val="009276C4"/>
    <w:rsid w:val="00930256"/>
    <w:rsid w:val="0093614D"/>
    <w:rsid w:val="009377BC"/>
    <w:rsid w:val="0094221A"/>
    <w:rsid w:val="00943B5F"/>
    <w:rsid w:val="00946A0E"/>
    <w:rsid w:val="009501A7"/>
    <w:rsid w:val="009521B4"/>
    <w:rsid w:val="00952BD1"/>
    <w:rsid w:val="00953DAA"/>
    <w:rsid w:val="00956B7F"/>
    <w:rsid w:val="0096172B"/>
    <w:rsid w:val="009637E8"/>
    <w:rsid w:val="00967AD2"/>
    <w:rsid w:val="00970332"/>
    <w:rsid w:val="00971887"/>
    <w:rsid w:val="009747FA"/>
    <w:rsid w:val="0097763E"/>
    <w:rsid w:val="00981DB0"/>
    <w:rsid w:val="00982A01"/>
    <w:rsid w:val="009843C7"/>
    <w:rsid w:val="00985690"/>
    <w:rsid w:val="009861EB"/>
    <w:rsid w:val="00987414"/>
    <w:rsid w:val="00990BE3"/>
    <w:rsid w:val="00990F23"/>
    <w:rsid w:val="00992EBE"/>
    <w:rsid w:val="009A0148"/>
    <w:rsid w:val="009A16D9"/>
    <w:rsid w:val="009A1F59"/>
    <w:rsid w:val="009A24C4"/>
    <w:rsid w:val="009A2762"/>
    <w:rsid w:val="009A2BE2"/>
    <w:rsid w:val="009A4BD1"/>
    <w:rsid w:val="009A7151"/>
    <w:rsid w:val="009B04D4"/>
    <w:rsid w:val="009B3949"/>
    <w:rsid w:val="009B5083"/>
    <w:rsid w:val="009B518E"/>
    <w:rsid w:val="009B5DDF"/>
    <w:rsid w:val="009B61B7"/>
    <w:rsid w:val="009B6A87"/>
    <w:rsid w:val="009B6C7E"/>
    <w:rsid w:val="009B766A"/>
    <w:rsid w:val="009C56B6"/>
    <w:rsid w:val="009D068D"/>
    <w:rsid w:val="009D0D66"/>
    <w:rsid w:val="009D23BC"/>
    <w:rsid w:val="009E0E3A"/>
    <w:rsid w:val="009E24F1"/>
    <w:rsid w:val="009E2957"/>
    <w:rsid w:val="009E2E75"/>
    <w:rsid w:val="009E2F7E"/>
    <w:rsid w:val="009E337D"/>
    <w:rsid w:val="009E7088"/>
    <w:rsid w:val="009F136A"/>
    <w:rsid w:val="009F4E0B"/>
    <w:rsid w:val="009F5EDB"/>
    <w:rsid w:val="009F730D"/>
    <w:rsid w:val="009F77D4"/>
    <w:rsid w:val="009F7A50"/>
    <w:rsid w:val="00A01E72"/>
    <w:rsid w:val="00A11107"/>
    <w:rsid w:val="00A11990"/>
    <w:rsid w:val="00A11D72"/>
    <w:rsid w:val="00A13CF2"/>
    <w:rsid w:val="00A13FE4"/>
    <w:rsid w:val="00A20D0A"/>
    <w:rsid w:val="00A224BB"/>
    <w:rsid w:val="00A22737"/>
    <w:rsid w:val="00A22AA2"/>
    <w:rsid w:val="00A23AC5"/>
    <w:rsid w:val="00A2401E"/>
    <w:rsid w:val="00A25B1F"/>
    <w:rsid w:val="00A25BA2"/>
    <w:rsid w:val="00A2616D"/>
    <w:rsid w:val="00A27F7E"/>
    <w:rsid w:val="00A32327"/>
    <w:rsid w:val="00A32A85"/>
    <w:rsid w:val="00A32B2B"/>
    <w:rsid w:val="00A3429D"/>
    <w:rsid w:val="00A37524"/>
    <w:rsid w:val="00A43A09"/>
    <w:rsid w:val="00A44C83"/>
    <w:rsid w:val="00A4666C"/>
    <w:rsid w:val="00A4680D"/>
    <w:rsid w:val="00A46B3C"/>
    <w:rsid w:val="00A50A89"/>
    <w:rsid w:val="00A50D1C"/>
    <w:rsid w:val="00A51292"/>
    <w:rsid w:val="00A52FF1"/>
    <w:rsid w:val="00A542EC"/>
    <w:rsid w:val="00A54C54"/>
    <w:rsid w:val="00A54DC6"/>
    <w:rsid w:val="00A572A6"/>
    <w:rsid w:val="00A57A7F"/>
    <w:rsid w:val="00A61228"/>
    <w:rsid w:val="00A63B8E"/>
    <w:rsid w:val="00A6780C"/>
    <w:rsid w:val="00A719A7"/>
    <w:rsid w:val="00A74C1E"/>
    <w:rsid w:val="00A76CB1"/>
    <w:rsid w:val="00A77C56"/>
    <w:rsid w:val="00A81B5B"/>
    <w:rsid w:val="00A81F96"/>
    <w:rsid w:val="00A851D1"/>
    <w:rsid w:val="00A85F93"/>
    <w:rsid w:val="00A87C3D"/>
    <w:rsid w:val="00A90AE4"/>
    <w:rsid w:val="00A95B06"/>
    <w:rsid w:val="00A95B58"/>
    <w:rsid w:val="00A95BE2"/>
    <w:rsid w:val="00AA21AB"/>
    <w:rsid w:val="00AA3CCC"/>
    <w:rsid w:val="00AA4081"/>
    <w:rsid w:val="00AB3544"/>
    <w:rsid w:val="00AB5E7B"/>
    <w:rsid w:val="00AB6D93"/>
    <w:rsid w:val="00AB7BB1"/>
    <w:rsid w:val="00AB7E0C"/>
    <w:rsid w:val="00AC11A2"/>
    <w:rsid w:val="00AC194E"/>
    <w:rsid w:val="00AC2AAE"/>
    <w:rsid w:val="00AC2D36"/>
    <w:rsid w:val="00AC38DD"/>
    <w:rsid w:val="00AC3978"/>
    <w:rsid w:val="00AC797C"/>
    <w:rsid w:val="00AD22CE"/>
    <w:rsid w:val="00AD26A8"/>
    <w:rsid w:val="00AD2A51"/>
    <w:rsid w:val="00AD6BAE"/>
    <w:rsid w:val="00AD76DE"/>
    <w:rsid w:val="00AE0AFC"/>
    <w:rsid w:val="00AE1BFE"/>
    <w:rsid w:val="00AE1F03"/>
    <w:rsid w:val="00AE660C"/>
    <w:rsid w:val="00AE6BDA"/>
    <w:rsid w:val="00AE797E"/>
    <w:rsid w:val="00AF002B"/>
    <w:rsid w:val="00AF0DA8"/>
    <w:rsid w:val="00AF28F5"/>
    <w:rsid w:val="00AF31EC"/>
    <w:rsid w:val="00AF3739"/>
    <w:rsid w:val="00AF38F7"/>
    <w:rsid w:val="00AF4FA1"/>
    <w:rsid w:val="00AF599F"/>
    <w:rsid w:val="00AF7DA5"/>
    <w:rsid w:val="00B002A4"/>
    <w:rsid w:val="00B0031A"/>
    <w:rsid w:val="00B004D1"/>
    <w:rsid w:val="00B00768"/>
    <w:rsid w:val="00B04810"/>
    <w:rsid w:val="00B04979"/>
    <w:rsid w:val="00B04F9F"/>
    <w:rsid w:val="00B05347"/>
    <w:rsid w:val="00B05477"/>
    <w:rsid w:val="00B07C17"/>
    <w:rsid w:val="00B07E53"/>
    <w:rsid w:val="00B214A5"/>
    <w:rsid w:val="00B229F6"/>
    <w:rsid w:val="00B25937"/>
    <w:rsid w:val="00B2629C"/>
    <w:rsid w:val="00B26980"/>
    <w:rsid w:val="00B301DC"/>
    <w:rsid w:val="00B3033C"/>
    <w:rsid w:val="00B3141C"/>
    <w:rsid w:val="00B32A8C"/>
    <w:rsid w:val="00B367A8"/>
    <w:rsid w:val="00B373C7"/>
    <w:rsid w:val="00B4005C"/>
    <w:rsid w:val="00B412B5"/>
    <w:rsid w:val="00B41403"/>
    <w:rsid w:val="00B4327A"/>
    <w:rsid w:val="00B434C2"/>
    <w:rsid w:val="00B52282"/>
    <w:rsid w:val="00B53849"/>
    <w:rsid w:val="00B5444C"/>
    <w:rsid w:val="00B57D14"/>
    <w:rsid w:val="00B615BE"/>
    <w:rsid w:val="00B637A8"/>
    <w:rsid w:val="00B646AD"/>
    <w:rsid w:val="00B64840"/>
    <w:rsid w:val="00B664AB"/>
    <w:rsid w:val="00B67DF9"/>
    <w:rsid w:val="00B71A6B"/>
    <w:rsid w:val="00B73405"/>
    <w:rsid w:val="00B737EA"/>
    <w:rsid w:val="00B746CC"/>
    <w:rsid w:val="00B7490D"/>
    <w:rsid w:val="00B74A24"/>
    <w:rsid w:val="00B806F9"/>
    <w:rsid w:val="00B81745"/>
    <w:rsid w:val="00B820CB"/>
    <w:rsid w:val="00B82563"/>
    <w:rsid w:val="00B840C1"/>
    <w:rsid w:val="00B86B93"/>
    <w:rsid w:val="00B872A4"/>
    <w:rsid w:val="00B87425"/>
    <w:rsid w:val="00B9147D"/>
    <w:rsid w:val="00B91B77"/>
    <w:rsid w:val="00BA1F25"/>
    <w:rsid w:val="00BA257E"/>
    <w:rsid w:val="00BA326F"/>
    <w:rsid w:val="00BB0184"/>
    <w:rsid w:val="00BB01AA"/>
    <w:rsid w:val="00BB1CB7"/>
    <w:rsid w:val="00BB2129"/>
    <w:rsid w:val="00BB51D8"/>
    <w:rsid w:val="00BB5BED"/>
    <w:rsid w:val="00BB5E47"/>
    <w:rsid w:val="00BB7063"/>
    <w:rsid w:val="00BC0FD7"/>
    <w:rsid w:val="00BC3D92"/>
    <w:rsid w:val="00BC4846"/>
    <w:rsid w:val="00BC52E2"/>
    <w:rsid w:val="00BC7C0E"/>
    <w:rsid w:val="00BD4C74"/>
    <w:rsid w:val="00BD6DB2"/>
    <w:rsid w:val="00BD7D21"/>
    <w:rsid w:val="00BE0029"/>
    <w:rsid w:val="00BE2FBC"/>
    <w:rsid w:val="00BE30E5"/>
    <w:rsid w:val="00BE49A3"/>
    <w:rsid w:val="00BE7C68"/>
    <w:rsid w:val="00BF1FFB"/>
    <w:rsid w:val="00BF3532"/>
    <w:rsid w:val="00BF5F03"/>
    <w:rsid w:val="00BF68EA"/>
    <w:rsid w:val="00C00AB4"/>
    <w:rsid w:val="00C01264"/>
    <w:rsid w:val="00C04E37"/>
    <w:rsid w:val="00C072B4"/>
    <w:rsid w:val="00C0764F"/>
    <w:rsid w:val="00C12C72"/>
    <w:rsid w:val="00C12E15"/>
    <w:rsid w:val="00C13AEE"/>
    <w:rsid w:val="00C141C8"/>
    <w:rsid w:val="00C14607"/>
    <w:rsid w:val="00C16032"/>
    <w:rsid w:val="00C22767"/>
    <w:rsid w:val="00C32B2A"/>
    <w:rsid w:val="00C333AC"/>
    <w:rsid w:val="00C33DA3"/>
    <w:rsid w:val="00C348B1"/>
    <w:rsid w:val="00C365BE"/>
    <w:rsid w:val="00C40782"/>
    <w:rsid w:val="00C537C4"/>
    <w:rsid w:val="00C53BEC"/>
    <w:rsid w:val="00C54534"/>
    <w:rsid w:val="00C602D1"/>
    <w:rsid w:val="00C63F1C"/>
    <w:rsid w:val="00C71325"/>
    <w:rsid w:val="00C76A6C"/>
    <w:rsid w:val="00C82BFB"/>
    <w:rsid w:val="00C83937"/>
    <w:rsid w:val="00C97D8E"/>
    <w:rsid w:val="00CA0564"/>
    <w:rsid w:val="00CA1F51"/>
    <w:rsid w:val="00CA2B5B"/>
    <w:rsid w:val="00CA2C18"/>
    <w:rsid w:val="00CA3057"/>
    <w:rsid w:val="00CA49B7"/>
    <w:rsid w:val="00CA7B18"/>
    <w:rsid w:val="00CB1065"/>
    <w:rsid w:val="00CB45D0"/>
    <w:rsid w:val="00CB5E45"/>
    <w:rsid w:val="00CB6306"/>
    <w:rsid w:val="00CB6DBB"/>
    <w:rsid w:val="00CC518B"/>
    <w:rsid w:val="00CD1272"/>
    <w:rsid w:val="00CD3049"/>
    <w:rsid w:val="00CD339B"/>
    <w:rsid w:val="00CD3619"/>
    <w:rsid w:val="00CD648C"/>
    <w:rsid w:val="00CE116B"/>
    <w:rsid w:val="00CE15AE"/>
    <w:rsid w:val="00CE1E24"/>
    <w:rsid w:val="00CE2105"/>
    <w:rsid w:val="00CE3972"/>
    <w:rsid w:val="00CE3DB4"/>
    <w:rsid w:val="00CE5700"/>
    <w:rsid w:val="00CE5F8A"/>
    <w:rsid w:val="00CE653C"/>
    <w:rsid w:val="00CF2E06"/>
    <w:rsid w:val="00CF50D9"/>
    <w:rsid w:val="00CF734C"/>
    <w:rsid w:val="00D000EB"/>
    <w:rsid w:val="00D0375C"/>
    <w:rsid w:val="00D03BD2"/>
    <w:rsid w:val="00D06872"/>
    <w:rsid w:val="00D1023C"/>
    <w:rsid w:val="00D1038C"/>
    <w:rsid w:val="00D10437"/>
    <w:rsid w:val="00D11AC2"/>
    <w:rsid w:val="00D12334"/>
    <w:rsid w:val="00D20B6F"/>
    <w:rsid w:val="00D21B5C"/>
    <w:rsid w:val="00D222DC"/>
    <w:rsid w:val="00D307E1"/>
    <w:rsid w:val="00D341B0"/>
    <w:rsid w:val="00D353B3"/>
    <w:rsid w:val="00D35833"/>
    <w:rsid w:val="00D3661D"/>
    <w:rsid w:val="00D36BDD"/>
    <w:rsid w:val="00D36D5B"/>
    <w:rsid w:val="00D37087"/>
    <w:rsid w:val="00D405B5"/>
    <w:rsid w:val="00D407A4"/>
    <w:rsid w:val="00D41246"/>
    <w:rsid w:val="00D42C2A"/>
    <w:rsid w:val="00D44406"/>
    <w:rsid w:val="00D44BB6"/>
    <w:rsid w:val="00D45BAD"/>
    <w:rsid w:val="00D46B81"/>
    <w:rsid w:val="00D46E83"/>
    <w:rsid w:val="00D50AF0"/>
    <w:rsid w:val="00D5117E"/>
    <w:rsid w:val="00D51F88"/>
    <w:rsid w:val="00D52518"/>
    <w:rsid w:val="00D5273E"/>
    <w:rsid w:val="00D534DA"/>
    <w:rsid w:val="00D54012"/>
    <w:rsid w:val="00D550DB"/>
    <w:rsid w:val="00D63C92"/>
    <w:rsid w:val="00D64962"/>
    <w:rsid w:val="00D64D3A"/>
    <w:rsid w:val="00D658F0"/>
    <w:rsid w:val="00D74ED3"/>
    <w:rsid w:val="00D77962"/>
    <w:rsid w:val="00D77E25"/>
    <w:rsid w:val="00D8472E"/>
    <w:rsid w:val="00D91BA6"/>
    <w:rsid w:val="00D92578"/>
    <w:rsid w:val="00D928FE"/>
    <w:rsid w:val="00D95CA8"/>
    <w:rsid w:val="00DA1BB4"/>
    <w:rsid w:val="00DA20FA"/>
    <w:rsid w:val="00DA3652"/>
    <w:rsid w:val="00DA5E2C"/>
    <w:rsid w:val="00DA5F08"/>
    <w:rsid w:val="00DB0595"/>
    <w:rsid w:val="00DB16A4"/>
    <w:rsid w:val="00DB29A5"/>
    <w:rsid w:val="00DB4B22"/>
    <w:rsid w:val="00DB4B91"/>
    <w:rsid w:val="00DC4BF9"/>
    <w:rsid w:val="00DC7158"/>
    <w:rsid w:val="00DC78A1"/>
    <w:rsid w:val="00DD1470"/>
    <w:rsid w:val="00DD302E"/>
    <w:rsid w:val="00DD3039"/>
    <w:rsid w:val="00DD3349"/>
    <w:rsid w:val="00DD431A"/>
    <w:rsid w:val="00DD4888"/>
    <w:rsid w:val="00DD4C06"/>
    <w:rsid w:val="00DD719D"/>
    <w:rsid w:val="00DE25F4"/>
    <w:rsid w:val="00DE358C"/>
    <w:rsid w:val="00DE63DF"/>
    <w:rsid w:val="00DF4374"/>
    <w:rsid w:val="00DF4E99"/>
    <w:rsid w:val="00DF54D9"/>
    <w:rsid w:val="00DF7655"/>
    <w:rsid w:val="00E04CAD"/>
    <w:rsid w:val="00E0577C"/>
    <w:rsid w:val="00E05AD2"/>
    <w:rsid w:val="00E06846"/>
    <w:rsid w:val="00E06AF5"/>
    <w:rsid w:val="00E075C5"/>
    <w:rsid w:val="00E10942"/>
    <w:rsid w:val="00E14C2C"/>
    <w:rsid w:val="00E15933"/>
    <w:rsid w:val="00E17ADE"/>
    <w:rsid w:val="00E221F5"/>
    <w:rsid w:val="00E2261E"/>
    <w:rsid w:val="00E23363"/>
    <w:rsid w:val="00E246A1"/>
    <w:rsid w:val="00E24A7C"/>
    <w:rsid w:val="00E304B7"/>
    <w:rsid w:val="00E3066E"/>
    <w:rsid w:val="00E31640"/>
    <w:rsid w:val="00E31C2F"/>
    <w:rsid w:val="00E324BC"/>
    <w:rsid w:val="00E32F85"/>
    <w:rsid w:val="00E33955"/>
    <w:rsid w:val="00E33B73"/>
    <w:rsid w:val="00E348C4"/>
    <w:rsid w:val="00E350FC"/>
    <w:rsid w:val="00E40E5A"/>
    <w:rsid w:val="00E41776"/>
    <w:rsid w:val="00E529E3"/>
    <w:rsid w:val="00E56157"/>
    <w:rsid w:val="00E564D9"/>
    <w:rsid w:val="00E56529"/>
    <w:rsid w:val="00E61432"/>
    <w:rsid w:val="00E61450"/>
    <w:rsid w:val="00E62484"/>
    <w:rsid w:val="00E62BE2"/>
    <w:rsid w:val="00E650A7"/>
    <w:rsid w:val="00E66462"/>
    <w:rsid w:val="00E67728"/>
    <w:rsid w:val="00E71B7E"/>
    <w:rsid w:val="00E74DB0"/>
    <w:rsid w:val="00E75CFE"/>
    <w:rsid w:val="00E775CC"/>
    <w:rsid w:val="00E80F84"/>
    <w:rsid w:val="00E82F2A"/>
    <w:rsid w:val="00E83A1C"/>
    <w:rsid w:val="00E83A2D"/>
    <w:rsid w:val="00E852C3"/>
    <w:rsid w:val="00E8615F"/>
    <w:rsid w:val="00E864ED"/>
    <w:rsid w:val="00E90320"/>
    <w:rsid w:val="00E90B94"/>
    <w:rsid w:val="00E94829"/>
    <w:rsid w:val="00EA03B6"/>
    <w:rsid w:val="00EA0C08"/>
    <w:rsid w:val="00EA4E1B"/>
    <w:rsid w:val="00EA6CBA"/>
    <w:rsid w:val="00EA7BDA"/>
    <w:rsid w:val="00EB1891"/>
    <w:rsid w:val="00EB22F0"/>
    <w:rsid w:val="00EB4AA6"/>
    <w:rsid w:val="00EB5E85"/>
    <w:rsid w:val="00EB6757"/>
    <w:rsid w:val="00EC1D2D"/>
    <w:rsid w:val="00EC4C74"/>
    <w:rsid w:val="00EC4DC3"/>
    <w:rsid w:val="00EC70F5"/>
    <w:rsid w:val="00EC730B"/>
    <w:rsid w:val="00EC7D68"/>
    <w:rsid w:val="00ED20E1"/>
    <w:rsid w:val="00ED404E"/>
    <w:rsid w:val="00ED648D"/>
    <w:rsid w:val="00ED7083"/>
    <w:rsid w:val="00ED7B9B"/>
    <w:rsid w:val="00ED7F2D"/>
    <w:rsid w:val="00EE095A"/>
    <w:rsid w:val="00EE1F10"/>
    <w:rsid w:val="00EE20F0"/>
    <w:rsid w:val="00EE31AB"/>
    <w:rsid w:val="00EE37BA"/>
    <w:rsid w:val="00EE3C73"/>
    <w:rsid w:val="00EE3F24"/>
    <w:rsid w:val="00EE484E"/>
    <w:rsid w:val="00EF00FD"/>
    <w:rsid w:val="00EF2414"/>
    <w:rsid w:val="00F00B0F"/>
    <w:rsid w:val="00F06150"/>
    <w:rsid w:val="00F07681"/>
    <w:rsid w:val="00F07B53"/>
    <w:rsid w:val="00F100E0"/>
    <w:rsid w:val="00F1343C"/>
    <w:rsid w:val="00F15124"/>
    <w:rsid w:val="00F17482"/>
    <w:rsid w:val="00F21B34"/>
    <w:rsid w:val="00F25840"/>
    <w:rsid w:val="00F25D57"/>
    <w:rsid w:val="00F27612"/>
    <w:rsid w:val="00F27A74"/>
    <w:rsid w:val="00F27AC9"/>
    <w:rsid w:val="00F33215"/>
    <w:rsid w:val="00F3350A"/>
    <w:rsid w:val="00F33B78"/>
    <w:rsid w:val="00F349C4"/>
    <w:rsid w:val="00F441D8"/>
    <w:rsid w:val="00F461A6"/>
    <w:rsid w:val="00F4693B"/>
    <w:rsid w:val="00F47838"/>
    <w:rsid w:val="00F532FB"/>
    <w:rsid w:val="00F53532"/>
    <w:rsid w:val="00F607F5"/>
    <w:rsid w:val="00F60F32"/>
    <w:rsid w:val="00F67FAB"/>
    <w:rsid w:val="00F70A70"/>
    <w:rsid w:val="00F72DE6"/>
    <w:rsid w:val="00F76896"/>
    <w:rsid w:val="00F809AA"/>
    <w:rsid w:val="00F87AD3"/>
    <w:rsid w:val="00F9043D"/>
    <w:rsid w:val="00F946A4"/>
    <w:rsid w:val="00F94A27"/>
    <w:rsid w:val="00F96433"/>
    <w:rsid w:val="00F969FF"/>
    <w:rsid w:val="00F97611"/>
    <w:rsid w:val="00FA0845"/>
    <w:rsid w:val="00FA1C7B"/>
    <w:rsid w:val="00FA5E5A"/>
    <w:rsid w:val="00FA76D2"/>
    <w:rsid w:val="00FB0BF2"/>
    <w:rsid w:val="00FB122D"/>
    <w:rsid w:val="00FB1455"/>
    <w:rsid w:val="00FB20A3"/>
    <w:rsid w:val="00FB2E29"/>
    <w:rsid w:val="00FB3532"/>
    <w:rsid w:val="00FB68AB"/>
    <w:rsid w:val="00FB7D3D"/>
    <w:rsid w:val="00FC05CC"/>
    <w:rsid w:val="00FC78D7"/>
    <w:rsid w:val="00FD02B2"/>
    <w:rsid w:val="00FD1A73"/>
    <w:rsid w:val="00FE25C6"/>
    <w:rsid w:val="00FE3183"/>
    <w:rsid w:val="00FE3B1A"/>
    <w:rsid w:val="00FE3FD6"/>
    <w:rsid w:val="00FE6D0E"/>
    <w:rsid w:val="00FE7212"/>
    <w:rsid w:val="00FF2BC6"/>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7BF6"/>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rsid w:val="00F94A27"/>
    <w:pPr>
      <w:spacing w:line="230" w:lineRule="exact"/>
    </w:pPr>
  </w:style>
  <w:style w:type="paragraph" w:customStyle="1" w:styleId="Style15">
    <w:name w:val="Style15"/>
    <w:basedOn w:val="a0"/>
    <w:rsid w:val="00F94A27"/>
    <w:pPr>
      <w:jc w:val="both"/>
    </w:pPr>
  </w:style>
  <w:style w:type="character" w:customStyle="1" w:styleId="FontStyle53">
    <w:name w:val="Font Style53"/>
    <w:rsid w:val="00F94A27"/>
    <w:rPr>
      <w:rFonts w:ascii="Times New Roman" w:hAnsi="Times New Roman" w:cs="Times New Roman"/>
      <w:b/>
      <w:bCs/>
      <w:sz w:val="22"/>
      <w:szCs w:val="22"/>
    </w:rPr>
  </w:style>
  <w:style w:type="character" w:customStyle="1" w:styleId="FontStyle60">
    <w:name w:val="Font Style60"/>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99"/>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c"/>
    <w:uiPriority w:val="99"/>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uiPriority w:val="99"/>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0">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1">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8"/>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8"/>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uiPriority w:val="34"/>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BB5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6444" TargetMode="External"/><Relationship Id="rId13" Type="http://schemas.openxmlformats.org/officeDocument/2006/relationships/hyperlink" Target="https://e.lanbook.com/book/32080" TargetMode="External"/><Relationship Id="rId18" Type="http://schemas.openxmlformats.org/officeDocument/2006/relationships/hyperlink" Target="http://www.uchportal.ru/" TargetMode="External"/><Relationship Id="rId26" Type="http://schemas.openxmlformats.org/officeDocument/2006/relationships/hyperlink" Target="https://www.bing.com/" TargetMode="External"/><Relationship Id="rId3" Type="http://schemas.openxmlformats.org/officeDocument/2006/relationships/styles" Target="styles.xml"/><Relationship Id="rId21" Type="http://schemas.openxmlformats.org/officeDocument/2006/relationships/hyperlink" Target="https://yandex.ru" TargetMode="External"/><Relationship Id="rId7" Type="http://schemas.openxmlformats.org/officeDocument/2006/relationships/endnotes" Target="endnotes.xml"/><Relationship Id="rId12" Type="http://schemas.openxmlformats.org/officeDocument/2006/relationships/hyperlink" Target="https://e.lanbook.com/book/96616" TargetMode="External"/><Relationship Id="rId17" Type="http://schemas.openxmlformats.org/officeDocument/2006/relationships/hyperlink" Target="http://www.openclass.ru/" TargetMode="External"/><Relationship Id="rId25" Type="http://schemas.openxmlformats.org/officeDocument/2006/relationships/hyperlink" Target="https://ru.search.yahoo.com/" TargetMode="External"/><Relationship Id="rId2" Type="http://schemas.openxmlformats.org/officeDocument/2006/relationships/numbering" Target="numbering.xml"/><Relationship Id="rId16" Type="http://schemas.openxmlformats.org/officeDocument/2006/relationships/hyperlink" Target="https://e.lanbook.com/" TargetMode="External"/><Relationship Id="rId20" Type="http://schemas.openxmlformats.org/officeDocument/2006/relationships/hyperlink" Target="http://search.skydn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96444" TargetMode="External"/><Relationship Id="rId24" Type="http://schemas.openxmlformats.org/officeDocument/2006/relationships/hyperlink" Target="https://mail.ru/" TargetMode="External"/><Relationship Id="rId5" Type="http://schemas.openxmlformats.org/officeDocument/2006/relationships/webSettings" Target="webSettings.xml"/><Relationship Id="rId15" Type="http://schemas.openxmlformats.org/officeDocument/2006/relationships/hyperlink" Target="https://search.rsl.ru/ru/index" TargetMode="External"/><Relationship Id="rId23" Type="http://schemas.openxmlformats.org/officeDocument/2006/relationships/hyperlink" Target="https://www.google.ru/" TargetMode="External"/><Relationship Id="rId28" Type="http://schemas.openxmlformats.org/officeDocument/2006/relationships/fontTable" Target="fontTable.xml"/><Relationship Id="rId10" Type="http://schemas.openxmlformats.org/officeDocument/2006/relationships/hyperlink" Target="https://e.lanbook.com/book/32080"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e.lanbook.com/book/96616" TargetMode="External"/><Relationship Id="rId14" Type="http://schemas.openxmlformats.org/officeDocument/2006/relationships/hyperlink" Target="http://elib.shpl.ru/ru/nodes/9347-elektronnaya-biblioteka-gpib" TargetMode="External"/><Relationship Id="rId22" Type="http://schemas.openxmlformats.org/officeDocument/2006/relationships/hyperlink" Target="https://www.rambler.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0522-D1C5-45CD-A316-E1844C44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4798</Words>
  <Characters>27350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SIMPLE MAN</cp:lastModifiedBy>
  <cp:revision>64</cp:revision>
  <dcterms:created xsi:type="dcterms:W3CDTF">2022-10-09T20:39:00Z</dcterms:created>
  <dcterms:modified xsi:type="dcterms:W3CDTF">2022-10-09T21:20:00Z</dcterms:modified>
</cp:coreProperties>
</file>